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1A5AA" w14:textId="69BA969C" w:rsidR="00AD57D3" w:rsidRPr="00F43430" w:rsidRDefault="000D45A2">
      <w:pPr>
        <w:rPr>
          <w:b/>
          <w:bCs/>
          <w:color w:val="911E0A"/>
          <w:sz w:val="28"/>
          <w:szCs w:val="28"/>
        </w:rPr>
      </w:pPr>
      <w:r w:rsidRPr="00F43430">
        <w:rPr>
          <w:b/>
          <w:bCs/>
          <w:color w:val="911E0A"/>
          <w:sz w:val="28"/>
          <w:szCs w:val="28"/>
        </w:rPr>
        <w:t xml:space="preserve">Extension Question – </w:t>
      </w:r>
      <w:r w:rsidR="00F43430" w:rsidRPr="00F43430">
        <w:rPr>
          <w:b/>
          <w:bCs/>
          <w:color w:val="911E0A"/>
          <w:sz w:val="28"/>
          <w:szCs w:val="28"/>
        </w:rPr>
        <w:t xml:space="preserve">Two </w:t>
      </w:r>
      <w:r w:rsidRPr="00F43430">
        <w:rPr>
          <w:b/>
          <w:bCs/>
          <w:color w:val="911E0A"/>
          <w:sz w:val="28"/>
          <w:szCs w:val="28"/>
        </w:rPr>
        <w:t>Mass</w:t>
      </w:r>
      <w:r w:rsidR="00F43430" w:rsidRPr="00F43430">
        <w:rPr>
          <w:b/>
          <w:bCs/>
          <w:color w:val="911E0A"/>
          <w:sz w:val="28"/>
          <w:szCs w:val="28"/>
        </w:rPr>
        <w:t>es and an</w:t>
      </w:r>
      <w:r w:rsidRPr="00F43430">
        <w:rPr>
          <w:b/>
          <w:bCs/>
          <w:color w:val="911E0A"/>
          <w:sz w:val="28"/>
          <w:szCs w:val="28"/>
        </w:rPr>
        <w:t xml:space="preserve"> Inclined Plane</w:t>
      </w:r>
    </w:p>
    <w:p w14:paraId="34AB1BAE" w14:textId="66991E99" w:rsidR="000D45A2" w:rsidRPr="000D45A2" w:rsidRDefault="000D45A2">
      <w:pPr>
        <w:rPr>
          <w:sz w:val="24"/>
          <w:szCs w:val="24"/>
        </w:rPr>
      </w:pPr>
      <w:r w:rsidRPr="000D45A2">
        <w:rPr>
          <w:sz w:val="24"/>
          <w:szCs w:val="24"/>
        </w:rPr>
        <w:t>Study the following diagram.</w:t>
      </w:r>
    </w:p>
    <w:p w14:paraId="1B37C2B4" w14:textId="0E0AE18E" w:rsidR="000D45A2" w:rsidRDefault="008F42D2">
      <w:r>
        <w:t xml:space="preserve">                                                    </w:t>
      </w:r>
      <w:r>
        <w:object w:dxaOrig="5165" w:dyaOrig="3815" w14:anchorId="40A990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8pt;height:190.5pt" o:ole="">
            <v:imagedata r:id="rId7" o:title=""/>
          </v:shape>
          <o:OLEObject Type="Embed" ProgID="FXDraw.Graphic" ShapeID="_x0000_i1025" DrawAspect="Content" ObjectID="_1700577995" r:id="rId8"/>
        </w:object>
      </w:r>
    </w:p>
    <w:p w14:paraId="527BBA15" w14:textId="6F9EABFD" w:rsidR="008F42D2" w:rsidRDefault="008F42D2"/>
    <w:p w14:paraId="35390C7C" w14:textId="147E6170" w:rsidR="008F42D2" w:rsidRDefault="00B91AF5">
      <w:pPr>
        <w:rPr>
          <w:rFonts w:cstheme="minorHAnsi"/>
          <w:sz w:val="24"/>
          <w:szCs w:val="24"/>
        </w:rPr>
      </w:pPr>
      <w:r w:rsidRPr="001E3727">
        <w:rPr>
          <w:sz w:val="24"/>
          <w:szCs w:val="24"/>
        </w:rPr>
        <w:t xml:space="preserve">Block A of mass 10.0 kg rests on a ramp inclined at </w:t>
      </w:r>
      <w:r w:rsidRPr="0081604C">
        <w:rPr>
          <w:rFonts w:ascii="Symbol" w:hAnsi="Symbol"/>
          <w:b/>
          <w:bCs/>
          <w:sz w:val="24"/>
          <w:szCs w:val="24"/>
        </w:rPr>
        <w:t>q</w:t>
      </w:r>
      <w:r w:rsidRPr="0081604C">
        <w:rPr>
          <w:b/>
          <w:bCs/>
          <w:sz w:val="24"/>
          <w:szCs w:val="24"/>
        </w:rPr>
        <w:t xml:space="preserve"> = 37</w:t>
      </w:r>
      <w:r w:rsidRPr="0081604C">
        <w:rPr>
          <w:rFonts w:cstheme="minorHAnsi"/>
          <w:b/>
          <w:bCs/>
          <w:sz w:val="24"/>
          <w:szCs w:val="24"/>
        </w:rPr>
        <w:t>°</w:t>
      </w:r>
      <w:r w:rsidRPr="001E3727">
        <w:rPr>
          <w:rFonts w:cstheme="minorHAnsi"/>
          <w:sz w:val="24"/>
          <w:szCs w:val="24"/>
        </w:rPr>
        <w:t xml:space="preserve"> to the horizontal.</w:t>
      </w:r>
      <w:r w:rsidR="001E3727" w:rsidRPr="001E3727">
        <w:rPr>
          <w:rFonts w:cstheme="minorHAnsi"/>
          <w:sz w:val="24"/>
          <w:szCs w:val="24"/>
        </w:rPr>
        <w:t xml:space="preserve">  It is connected by a light, inextensible cord, which passes over a massless, frictionless pulley, to a second block, Block B of mass </w:t>
      </w:r>
      <w:proofErr w:type="spellStart"/>
      <w:r w:rsidR="001E3727" w:rsidRPr="001E3727">
        <w:rPr>
          <w:rFonts w:cstheme="minorHAnsi"/>
          <w:b/>
          <w:bCs/>
          <w:sz w:val="28"/>
          <w:szCs w:val="28"/>
        </w:rPr>
        <w:t>m</w:t>
      </w:r>
      <w:r w:rsidR="001E3727" w:rsidRPr="001E3727">
        <w:rPr>
          <w:rFonts w:cstheme="minorHAnsi"/>
          <w:b/>
          <w:bCs/>
          <w:sz w:val="28"/>
          <w:szCs w:val="28"/>
          <w:vertAlign w:val="subscript"/>
        </w:rPr>
        <w:t>B</w:t>
      </w:r>
      <w:proofErr w:type="spellEnd"/>
      <w:r w:rsidR="001E3727" w:rsidRPr="001E3727">
        <w:rPr>
          <w:rFonts w:cstheme="minorHAnsi"/>
          <w:sz w:val="24"/>
          <w:szCs w:val="24"/>
        </w:rPr>
        <w:t>, which hangs freely as shown in the diagram above.</w:t>
      </w:r>
    </w:p>
    <w:p w14:paraId="4F6CB38B" w14:textId="1690953D" w:rsidR="001E3727" w:rsidRDefault="001E3727" w:rsidP="001E3727">
      <w:pPr>
        <w:pStyle w:val="ListParagraph"/>
        <w:numPr>
          <w:ilvl w:val="0"/>
          <w:numId w:val="1"/>
        </w:numPr>
        <w:ind w:left="357" w:hanging="357"/>
        <w:rPr>
          <w:sz w:val="24"/>
          <w:szCs w:val="24"/>
        </w:rPr>
      </w:pPr>
      <w:r>
        <w:rPr>
          <w:sz w:val="24"/>
          <w:szCs w:val="24"/>
        </w:rPr>
        <w:t xml:space="preserve">Determine the range of values for mass </w:t>
      </w:r>
      <w:proofErr w:type="spellStart"/>
      <w:r w:rsidRPr="001E3727">
        <w:rPr>
          <w:rFonts w:cstheme="minorHAnsi"/>
          <w:b/>
          <w:bCs/>
          <w:sz w:val="28"/>
          <w:szCs w:val="28"/>
        </w:rPr>
        <w:t>m</w:t>
      </w:r>
      <w:r w:rsidRPr="001E3727">
        <w:rPr>
          <w:rFonts w:cstheme="minorHAnsi"/>
          <w:b/>
          <w:bCs/>
          <w:sz w:val="28"/>
          <w:szCs w:val="28"/>
          <w:vertAlign w:val="subscript"/>
        </w:rPr>
        <w:t>B</w:t>
      </w:r>
      <w:proofErr w:type="spellEnd"/>
      <w:r>
        <w:rPr>
          <w:sz w:val="24"/>
          <w:szCs w:val="24"/>
        </w:rPr>
        <w:t xml:space="preserve"> which will keep the system at rest, given that</w:t>
      </w:r>
      <w:r w:rsidR="0069298D">
        <w:rPr>
          <w:sz w:val="24"/>
          <w:szCs w:val="24"/>
        </w:rPr>
        <w:t xml:space="preserve"> the coefficient of static friction is </w:t>
      </w:r>
      <w:r w:rsidR="0069298D" w:rsidRPr="0069298D">
        <w:rPr>
          <w:rFonts w:ascii="Symbol" w:hAnsi="Symbol"/>
          <w:b/>
          <w:bCs/>
          <w:sz w:val="28"/>
          <w:szCs w:val="28"/>
        </w:rPr>
        <w:t>m</w:t>
      </w:r>
      <w:r w:rsidR="0069298D" w:rsidRPr="0069298D">
        <w:rPr>
          <w:b/>
          <w:bCs/>
          <w:sz w:val="28"/>
          <w:szCs w:val="28"/>
          <w:vertAlign w:val="subscript"/>
        </w:rPr>
        <w:t>s</w:t>
      </w:r>
      <w:r w:rsidR="0069298D">
        <w:rPr>
          <w:sz w:val="24"/>
          <w:szCs w:val="24"/>
        </w:rPr>
        <w:t xml:space="preserve"> = 0.40.</w:t>
      </w:r>
      <w:r w:rsidR="0069298D">
        <w:rPr>
          <w:sz w:val="24"/>
          <w:szCs w:val="24"/>
        </w:rPr>
        <w:br/>
      </w:r>
    </w:p>
    <w:p w14:paraId="696594BF" w14:textId="518302D1" w:rsidR="0069298D" w:rsidRPr="001E3727" w:rsidRDefault="0069298D" w:rsidP="001E3727">
      <w:pPr>
        <w:pStyle w:val="ListParagraph"/>
        <w:numPr>
          <w:ilvl w:val="0"/>
          <w:numId w:val="1"/>
        </w:numPr>
        <w:ind w:left="357" w:hanging="357"/>
        <w:rPr>
          <w:sz w:val="24"/>
          <w:szCs w:val="24"/>
        </w:rPr>
      </w:pPr>
      <w:r>
        <w:rPr>
          <w:sz w:val="24"/>
          <w:szCs w:val="24"/>
        </w:rPr>
        <w:t xml:space="preserve">Calculate the acceleration of the system, if the coefficient of kinetic friction is </w:t>
      </w:r>
      <w:r w:rsidRPr="0069298D">
        <w:rPr>
          <w:rFonts w:ascii="Symbol" w:hAnsi="Symbol"/>
          <w:b/>
          <w:bCs/>
          <w:sz w:val="28"/>
          <w:szCs w:val="28"/>
        </w:rPr>
        <w:t>m</w:t>
      </w:r>
      <w:r>
        <w:rPr>
          <w:b/>
          <w:bCs/>
          <w:sz w:val="28"/>
          <w:szCs w:val="28"/>
          <w:vertAlign w:val="subscript"/>
        </w:rPr>
        <w:t>k</w:t>
      </w:r>
      <w:r>
        <w:rPr>
          <w:sz w:val="24"/>
          <w:szCs w:val="24"/>
        </w:rPr>
        <w:t xml:space="preserve"> = 0.30 and </w:t>
      </w:r>
      <w:proofErr w:type="spellStart"/>
      <w:r w:rsidRPr="001E3727">
        <w:rPr>
          <w:rFonts w:cstheme="minorHAnsi"/>
          <w:b/>
          <w:bCs/>
          <w:sz w:val="28"/>
          <w:szCs w:val="28"/>
        </w:rPr>
        <w:t>m</w:t>
      </w:r>
      <w:r w:rsidRPr="001E3727">
        <w:rPr>
          <w:rFonts w:cstheme="minorHAnsi"/>
          <w:b/>
          <w:bCs/>
          <w:sz w:val="28"/>
          <w:szCs w:val="28"/>
          <w:vertAlign w:val="subscript"/>
        </w:rPr>
        <w:t>B</w:t>
      </w:r>
      <w:proofErr w:type="spellEnd"/>
      <w:r>
        <w:rPr>
          <w:rFonts w:cstheme="minorHAnsi"/>
          <w:sz w:val="24"/>
          <w:szCs w:val="24"/>
        </w:rPr>
        <w:t xml:space="preserve"> =</w:t>
      </w:r>
      <w:r w:rsidRPr="001E372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10.0 kg.</w:t>
      </w:r>
      <w:r w:rsidR="007F5E96">
        <w:rPr>
          <w:rFonts w:cstheme="minorHAnsi"/>
          <w:sz w:val="24"/>
          <w:szCs w:val="24"/>
        </w:rPr>
        <w:t xml:space="preserve">  Take g = 9.80 ms</w:t>
      </w:r>
      <w:r w:rsidR="007F5E96" w:rsidRPr="007F5E96">
        <w:rPr>
          <w:rFonts w:cstheme="minorHAnsi"/>
          <w:sz w:val="24"/>
          <w:szCs w:val="24"/>
          <w:vertAlign w:val="superscript"/>
        </w:rPr>
        <w:t>-2</w:t>
      </w:r>
      <w:r w:rsidR="007F5E96">
        <w:rPr>
          <w:rFonts w:cstheme="minorHAnsi"/>
          <w:sz w:val="24"/>
          <w:szCs w:val="24"/>
        </w:rPr>
        <w:t>.</w:t>
      </w:r>
    </w:p>
    <w:p w14:paraId="2545EB9F" w14:textId="0BDE590E" w:rsidR="000D45A2" w:rsidRDefault="000D45A2">
      <w:pPr>
        <w:rPr>
          <w:sz w:val="24"/>
          <w:szCs w:val="24"/>
        </w:rPr>
      </w:pPr>
    </w:p>
    <w:p w14:paraId="6C0B19EB" w14:textId="027B3DC5" w:rsidR="00A576C1" w:rsidRDefault="00A576C1">
      <w:pPr>
        <w:rPr>
          <w:b/>
          <w:bCs/>
          <w:color w:val="0000FF"/>
          <w:sz w:val="24"/>
          <w:szCs w:val="24"/>
        </w:rPr>
      </w:pPr>
      <w:r w:rsidRPr="00A576C1">
        <w:rPr>
          <w:b/>
          <w:bCs/>
          <w:color w:val="0000FF"/>
          <w:sz w:val="24"/>
          <w:szCs w:val="24"/>
        </w:rPr>
        <w:t>Solution is on the next page.</w:t>
      </w:r>
    </w:p>
    <w:p w14:paraId="4CFD5814" w14:textId="2E28C2DF" w:rsidR="00A576C1" w:rsidRDefault="00A576C1">
      <w:pPr>
        <w:rPr>
          <w:b/>
          <w:bCs/>
          <w:color w:val="0000FF"/>
          <w:sz w:val="24"/>
          <w:szCs w:val="24"/>
        </w:rPr>
      </w:pPr>
      <w:r>
        <w:rPr>
          <w:b/>
          <w:bCs/>
          <w:color w:val="0000FF"/>
          <w:sz w:val="24"/>
          <w:szCs w:val="24"/>
        </w:rPr>
        <w:br w:type="page"/>
      </w:r>
    </w:p>
    <w:p w14:paraId="6CC8BA0E" w14:textId="62627337" w:rsidR="00A576C1" w:rsidRPr="00156580" w:rsidRDefault="00A576C1">
      <w:pPr>
        <w:rPr>
          <w:b/>
          <w:bCs/>
          <w:color w:val="0000FF"/>
          <w:sz w:val="28"/>
          <w:szCs w:val="28"/>
        </w:rPr>
      </w:pPr>
      <w:r w:rsidRPr="00156580">
        <w:rPr>
          <w:b/>
          <w:bCs/>
          <w:color w:val="0000FF"/>
          <w:sz w:val="28"/>
          <w:szCs w:val="28"/>
        </w:rPr>
        <w:lastRenderedPageBreak/>
        <w:t>Solution</w:t>
      </w:r>
    </w:p>
    <w:p w14:paraId="5247B15B" w14:textId="20A2E578" w:rsidR="002C2D18" w:rsidRDefault="00156580" w:rsidP="00A15C26">
      <w:pPr>
        <w:pStyle w:val="ListParagraph"/>
        <w:numPr>
          <w:ilvl w:val="0"/>
          <w:numId w:val="2"/>
        </w:numPr>
        <w:ind w:left="357" w:hanging="357"/>
        <w:rPr>
          <w:sz w:val="24"/>
          <w:szCs w:val="24"/>
        </w:rPr>
      </w:pPr>
      <w:r>
        <w:rPr>
          <w:sz w:val="24"/>
          <w:szCs w:val="24"/>
        </w:rPr>
        <w:t>Let us think for a moment about which ways Block A can move.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>If the mass of Block B is zero or is sufficiently small</w:t>
      </w:r>
      <w:r w:rsidR="00364A44">
        <w:rPr>
          <w:sz w:val="24"/>
          <w:szCs w:val="24"/>
        </w:rPr>
        <w:t>, Block A will slide down the ramp.  The friction force on Block A would be directed up the ramp.  So</w:t>
      </w:r>
      <w:r w:rsidRPr="00156580">
        <w:rPr>
          <w:sz w:val="24"/>
          <w:szCs w:val="24"/>
        </w:rPr>
        <w:t xml:space="preserve">, let us draw </w:t>
      </w:r>
      <w:r w:rsidRPr="00140224">
        <w:rPr>
          <w:sz w:val="24"/>
          <w:szCs w:val="24"/>
        </w:rPr>
        <w:t xml:space="preserve">the </w:t>
      </w:r>
      <w:r w:rsidRPr="00140224">
        <w:rPr>
          <w:b/>
          <w:bCs/>
          <w:sz w:val="24"/>
          <w:szCs w:val="24"/>
        </w:rPr>
        <w:t>free-body diagram</w:t>
      </w:r>
      <w:r w:rsidRPr="00156580">
        <w:rPr>
          <w:sz w:val="24"/>
          <w:szCs w:val="24"/>
        </w:rPr>
        <w:t xml:space="preserve"> for th</w:t>
      </w:r>
      <w:r w:rsidR="00364A44">
        <w:rPr>
          <w:sz w:val="24"/>
          <w:szCs w:val="24"/>
        </w:rPr>
        <w:t>is case</w:t>
      </w:r>
      <w:r w:rsidR="008E7071">
        <w:rPr>
          <w:sz w:val="24"/>
          <w:szCs w:val="24"/>
        </w:rPr>
        <w:t xml:space="preserve"> (using </w:t>
      </w:r>
      <w:r w:rsidR="008E7071" w:rsidRPr="00B1515B">
        <w:rPr>
          <w:b/>
          <w:bCs/>
          <w:sz w:val="24"/>
          <w:szCs w:val="24"/>
        </w:rPr>
        <w:t>bolded</w:t>
      </w:r>
      <w:r w:rsidR="008E7071">
        <w:rPr>
          <w:sz w:val="24"/>
          <w:szCs w:val="24"/>
        </w:rPr>
        <w:t xml:space="preserve"> letters to represent all vectors)</w:t>
      </w:r>
      <w:r w:rsidRPr="00156580">
        <w:rPr>
          <w:sz w:val="24"/>
          <w:szCs w:val="24"/>
        </w:rPr>
        <w:t>.</w:t>
      </w:r>
      <w:r w:rsidR="00364A44">
        <w:rPr>
          <w:sz w:val="24"/>
          <w:szCs w:val="24"/>
        </w:rPr>
        <w:br/>
      </w:r>
      <w:r w:rsidR="00364A44">
        <w:rPr>
          <w:sz w:val="24"/>
          <w:szCs w:val="24"/>
        </w:rPr>
        <w:br/>
      </w:r>
      <w:r w:rsidR="00364A44">
        <w:t xml:space="preserve">                                             </w:t>
      </w:r>
      <w:r w:rsidR="00786C45">
        <w:object w:dxaOrig="3225" w:dyaOrig="3270" w14:anchorId="7D7158A6">
          <v:shape id="_x0000_i1026" type="#_x0000_t75" style="width:172.5pt;height:174.75pt" o:ole="">
            <v:imagedata r:id="rId9" o:title=""/>
          </v:shape>
          <o:OLEObject Type="Embed" ProgID="FXDraw.Graphic" ShapeID="_x0000_i1026" DrawAspect="Content" ObjectID="_1700577996" r:id="rId10"/>
        </w:object>
      </w:r>
      <w:r w:rsidR="007B6319">
        <w:br/>
      </w:r>
      <w:r w:rsidR="007B6319">
        <w:br/>
        <w:t>In the above free-body diagram:</w:t>
      </w:r>
      <w:r w:rsidR="007B6319">
        <w:br/>
        <w:t xml:space="preserve"> </w:t>
      </w:r>
      <w:r w:rsidR="008E7071" w:rsidRPr="008E7071">
        <w:rPr>
          <w:color w:val="FF0000"/>
          <w:position w:val="-232"/>
        </w:rPr>
        <w:object w:dxaOrig="7872" w:dyaOrig="2527" w14:anchorId="0D2C368C">
          <v:shape id="_x0000_i1027" type="#_x0000_t75" style="width:324.75pt;height:104.25pt" o:ole="">
            <v:imagedata r:id="rId11" o:title=""/>
          </v:shape>
          <o:OLEObject Type="Embed" ProgID="FXEquation.Equation" ShapeID="_x0000_i1027" DrawAspect="Content" ObjectID="_1700577997" r:id="rId12"/>
        </w:object>
      </w:r>
      <w:r w:rsidR="007B6319">
        <w:t xml:space="preserve"> </w:t>
      </w:r>
      <w:r w:rsidR="00D97530">
        <w:br/>
      </w:r>
      <w:r w:rsidR="00D97530">
        <w:br/>
      </w:r>
      <w:r w:rsidR="00D97530">
        <w:rPr>
          <w:sz w:val="24"/>
          <w:szCs w:val="24"/>
        </w:rPr>
        <w:t xml:space="preserve">If the mass of Block B is large enough, Block A will move up the ramp.  The friction force on Block A would be directed down the ramp, opposing the motion.  We can now </w:t>
      </w:r>
      <w:r w:rsidR="00D97530" w:rsidRPr="00156580">
        <w:rPr>
          <w:sz w:val="24"/>
          <w:szCs w:val="24"/>
        </w:rPr>
        <w:t>draw the free-body diagram for th</w:t>
      </w:r>
      <w:r w:rsidR="00D97530">
        <w:rPr>
          <w:sz w:val="24"/>
          <w:szCs w:val="24"/>
        </w:rPr>
        <w:t>is case</w:t>
      </w:r>
      <w:r w:rsidR="00F55B84">
        <w:rPr>
          <w:sz w:val="24"/>
          <w:szCs w:val="24"/>
        </w:rPr>
        <w:t>, using same symbols as above</w:t>
      </w:r>
      <w:r w:rsidR="00D97530" w:rsidRPr="00156580">
        <w:rPr>
          <w:sz w:val="24"/>
          <w:szCs w:val="24"/>
        </w:rPr>
        <w:t>.</w:t>
      </w:r>
      <w:r w:rsidR="00D97530">
        <w:rPr>
          <w:sz w:val="24"/>
          <w:szCs w:val="24"/>
        </w:rPr>
        <w:br/>
      </w:r>
      <w:r w:rsidR="00D97530">
        <w:rPr>
          <w:sz w:val="24"/>
          <w:szCs w:val="24"/>
        </w:rPr>
        <w:br/>
      </w:r>
      <w:r w:rsidR="00D97530">
        <w:t xml:space="preserve">                                       </w:t>
      </w:r>
      <w:r w:rsidR="00786C45">
        <w:object w:dxaOrig="3225" w:dyaOrig="3230" w14:anchorId="0761B531">
          <v:shape id="_x0000_i1028" type="#_x0000_t75" style="width:165.75pt;height:166.5pt" o:ole="">
            <v:imagedata r:id="rId13" o:title=""/>
          </v:shape>
          <o:OLEObject Type="Embed" ProgID="FXDraw.Graphic" ShapeID="_x0000_i1028" DrawAspect="Content" ObjectID="_1700577998" r:id="rId14"/>
        </w:object>
      </w:r>
      <w:r w:rsidR="00F55B84">
        <w:br/>
      </w:r>
      <w:r w:rsidR="00F55B84" w:rsidRPr="00DB5AA5">
        <w:rPr>
          <w:sz w:val="24"/>
          <w:szCs w:val="24"/>
        </w:rPr>
        <w:lastRenderedPageBreak/>
        <w:t xml:space="preserve">I have simply moved </w:t>
      </w:r>
      <w:r w:rsidR="00DB5AA5" w:rsidRPr="00DB5AA5">
        <w:rPr>
          <w:sz w:val="24"/>
          <w:szCs w:val="24"/>
        </w:rPr>
        <w:t xml:space="preserve"> </w:t>
      </w:r>
      <w:r w:rsidR="00DB5AA5" w:rsidRPr="00DB5AA5">
        <w:rPr>
          <w:color w:val="FF0000"/>
          <w:position w:val="-12"/>
          <w:sz w:val="24"/>
          <w:szCs w:val="24"/>
        </w:rPr>
        <w:object w:dxaOrig="400" w:dyaOrig="315" w14:anchorId="15A90B31">
          <v:shape id="_x0000_i1029" type="#_x0000_t75" style="width:20.25pt;height:15.75pt" o:ole="">
            <v:imagedata r:id="rId15" o:title=""/>
          </v:shape>
          <o:OLEObject Type="Embed" ProgID="FXEquation.Equation" ShapeID="_x0000_i1029" DrawAspect="Content" ObjectID="_1700577999" r:id="rId16"/>
        </w:object>
      </w:r>
      <w:r w:rsidR="00DB5AA5" w:rsidRPr="00DB5AA5">
        <w:rPr>
          <w:sz w:val="24"/>
          <w:szCs w:val="24"/>
        </w:rPr>
        <w:t xml:space="preserve"> to</w:t>
      </w:r>
      <w:r w:rsidR="00DB5AA5">
        <w:rPr>
          <w:sz w:val="24"/>
          <w:szCs w:val="24"/>
        </w:rPr>
        <w:t xml:space="preserve"> make </w:t>
      </w:r>
      <w:r w:rsidR="00DB5AA5" w:rsidRPr="00DB5AA5">
        <w:rPr>
          <w:sz w:val="24"/>
          <w:szCs w:val="24"/>
        </w:rPr>
        <w:t xml:space="preserve">room for  </w:t>
      </w:r>
      <w:r w:rsidR="00DB5AA5" w:rsidRPr="00DB5AA5">
        <w:rPr>
          <w:color w:val="FF0000"/>
          <w:position w:val="-14"/>
          <w:sz w:val="24"/>
          <w:szCs w:val="24"/>
        </w:rPr>
        <w:object w:dxaOrig="252" w:dyaOrig="334" w14:anchorId="63A7CA92">
          <v:shape id="_x0000_i1030" type="#_x0000_t75" style="width:12.75pt;height:16.5pt" o:ole="">
            <v:imagedata r:id="rId17" o:title=""/>
          </v:shape>
          <o:OLEObject Type="Embed" ProgID="FXEquation.Equation" ShapeID="_x0000_i1030" DrawAspect="Content" ObjectID="_1700578000" r:id="rId18"/>
        </w:object>
      </w:r>
      <w:r w:rsidR="00DB5AA5" w:rsidRPr="00DB5AA5">
        <w:rPr>
          <w:sz w:val="24"/>
          <w:szCs w:val="24"/>
        </w:rPr>
        <w:t xml:space="preserve"> </w:t>
      </w:r>
      <w:r w:rsidR="00DB5AA5">
        <w:rPr>
          <w:sz w:val="24"/>
          <w:szCs w:val="24"/>
        </w:rPr>
        <w:t xml:space="preserve">.  The force on the block up the </w:t>
      </w:r>
      <w:r w:rsidR="0066036F">
        <w:rPr>
          <w:sz w:val="24"/>
          <w:szCs w:val="24"/>
        </w:rPr>
        <w:t>ramp</w:t>
      </w:r>
      <w:r w:rsidR="00DB5AA5">
        <w:rPr>
          <w:sz w:val="24"/>
          <w:szCs w:val="24"/>
        </w:rPr>
        <w:t xml:space="preserve"> is provided by the tension in the cord.</w:t>
      </w:r>
    </w:p>
    <w:p w14:paraId="52EDDD08" w14:textId="77777777" w:rsidR="00623F3B" w:rsidRDefault="002C2D18" w:rsidP="002C2D18">
      <w:pPr>
        <w:pStyle w:val="ListParagraph"/>
        <w:ind w:left="357"/>
        <w:rPr>
          <w:sz w:val="24"/>
          <w:szCs w:val="24"/>
        </w:rPr>
      </w:pPr>
      <w:r>
        <w:rPr>
          <w:sz w:val="24"/>
          <w:szCs w:val="24"/>
        </w:rPr>
        <w:br/>
        <w:t>The free-body diagram for Block B is as follows.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t xml:space="preserve">                                             </w:t>
      </w:r>
      <w:r w:rsidR="00B17F53">
        <w:object w:dxaOrig="4235" w:dyaOrig="3010" w14:anchorId="7189E29C">
          <v:shape id="_x0000_i1031" type="#_x0000_t75" style="width:179.25pt;height:127.5pt" o:ole="">
            <v:imagedata r:id="rId19" o:title=""/>
          </v:shape>
          <o:OLEObject Type="Embed" ProgID="FXDraw.Graphic" ShapeID="_x0000_i1031" DrawAspect="Content" ObjectID="_1700578001" r:id="rId20"/>
        </w:object>
      </w:r>
      <w:r w:rsidR="00B17F53">
        <w:br/>
      </w:r>
      <w:r w:rsidR="00B17F53">
        <w:br/>
      </w:r>
      <w:r w:rsidR="00ED000B">
        <w:rPr>
          <w:sz w:val="24"/>
          <w:szCs w:val="24"/>
        </w:rPr>
        <w:t>Now we can use Newton’s 2</w:t>
      </w:r>
      <w:r w:rsidR="00ED000B" w:rsidRPr="00ED000B">
        <w:rPr>
          <w:sz w:val="24"/>
          <w:szCs w:val="24"/>
          <w:vertAlign w:val="superscript"/>
        </w:rPr>
        <w:t>nd</w:t>
      </w:r>
      <w:r w:rsidR="00ED000B">
        <w:rPr>
          <w:sz w:val="24"/>
          <w:szCs w:val="24"/>
        </w:rPr>
        <w:t xml:space="preserve"> Law to determine the range of values for mass </w:t>
      </w:r>
      <w:proofErr w:type="spellStart"/>
      <w:r w:rsidR="00ED000B" w:rsidRPr="001E3727">
        <w:rPr>
          <w:rFonts w:cstheme="minorHAnsi"/>
          <w:b/>
          <w:bCs/>
          <w:sz w:val="28"/>
          <w:szCs w:val="28"/>
        </w:rPr>
        <w:t>m</w:t>
      </w:r>
      <w:r w:rsidR="00ED000B" w:rsidRPr="001E3727">
        <w:rPr>
          <w:rFonts w:cstheme="minorHAnsi"/>
          <w:b/>
          <w:bCs/>
          <w:sz w:val="28"/>
          <w:szCs w:val="28"/>
          <w:vertAlign w:val="subscript"/>
        </w:rPr>
        <w:t>B</w:t>
      </w:r>
      <w:proofErr w:type="spellEnd"/>
      <w:r w:rsidR="00ED000B">
        <w:rPr>
          <w:sz w:val="24"/>
          <w:szCs w:val="24"/>
        </w:rPr>
        <w:t xml:space="preserve"> which will keep the system at rest</w:t>
      </w:r>
      <w:r w:rsidR="00623F3B">
        <w:rPr>
          <w:sz w:val="24"/>
          <w:szCs w:val="24"/>
        </w:rPr>
        <w:t xml:space="preserve">, given that the coefficient of static friction is </w:t>
      </w:r>
      <w:r w:rsidR="00623F3B" w:rsidRPr="0069298D">
        <w:rPr>
          <w:rFonts w:ascii="Symbol" w:hAnsi="Symbol"/>
          <w:b/>
          <w:bCs/>
          <w:sz w:val="28"/>
          <w:szCs w:val="28"/>
        </w:rPr>
        <w:t>m</w:t>
      </w:r>
      <w:r w:rsidR="00623F3B" w:rsidRPr="0069298D">
        <w:rPr>
          <w:b/>
          <w:bCs/>
          <w:sz w:val="28"/>
          <w:szCs w:val="28"/>
          <w:vertAlign w:val="subscript"/>
        </w:rPr>
        <w:t>s</w:t>
      </w:r>
      <w:r w:rsidR="00623F3B">
        <w:rPr>
          <w:sz w:val="24"/>
          <w:szCs w:val="24"/>
        </w:rPr>
        <w:t xml:space="preserve"> = 0.40.</w:t>
      </w:r>
      <w:r w:rsidR="00623F3B">
        <w:rPr>
          <w:sz w:val="24"/>
          <w:szCs w:val="24"/>
        </w:rPr>
        <w:br/>
      </w:r>
    </w:p>
    <w:p w14:paraId="7242DC93" w14:textId="77777777" w:rsidR="00B97B90" w:rsidRDefault="00A37701" w:rsidP="002C2D18">
      <w:pPr>
        <w:pStyle w:val="ListParagraph"/>
        <w:ind w:left="357"/>
        <w:rPr>
          <w:sz w:val="24"/>
          <w:szCs w:val="24"/>
        </w:rPr>
      </w:pPr>
      <w:r>
        <w:rPr>
          <w:sz w:val="24"/>
          <w:szCs w:val="24"/>
        </w:rPr>
        <w:t>Regardless of whether Block A moves up or down the ramp, Newton’s 2</w:t>
      </w:r>
      <w:r w:rsidRPr="00ED000B">
        <w:rPr>
          <w:sz w:val="24"/>
          <w:szCs w:val="24"/>
          <w:vertAlign w:val="superscript"/>
        </w:rPr>
        <w:t>nd</w:t>
      </w:r>
      <w:r>
        <w:rPr>
          <w:sz w:val="24"/>
          <w:szCs w:val="24"/>
        </w:rPr>
        <w:t xml:space="preserve"> Law for the direction perpendicular to the ramp yields the same equation: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 xml:space="preserve"> </w:t>
      </w:r>
      <w:r w:rsidR="00B77CCE" w:rsidRPr="00B77CCE">
        <w:rPr>
          <w:color w:val="FF0000"/>
          <w:position w:val="-94"/>
          <w:sz w:val="24"/>
          <w:szCs w:val="24"/>
        </w:rPr>
        <w:object w:dxaOrig="6557" w:dyaOrig="1150" w14:anchorId="343C21AC">
          <v:shape id="_x0000_i1032" type="#_x0000_t75" style="width:327.75pt;height:57.75pt" o:ole="">
            <v:imagedata r:id="rId21" o:title=""/>
          </v:shape>
          <o:OLEObject Type="Embed" ProgID="FXEquation.Equation" ShapeID="_x0000_i1032" DrawAspect="Content" ObjectID="_1700578002" r:id="rId22"/>
        </w:object>
      </w:r>
      <w:r>
        <w:rPr>
          <w:sz w:val="24"/>
          <w:szCs w:val="24"/>
        </w:rPr>
        <w:t xml:space="preserve"> </w:t>
      </w:r>
      <w:r w:rsidR="00125B4B">
        <w:rPr>
          <w:sz w:val="24"/>
          <w:szCs w:val="24"/>
        </w:rPr>
        <w:br/>
      </w:r>
      <w:r w:rsidR="00125B4B" w:rsidRPr="00344243">
        <w:rPr>
          <w:sz w:val="24"/>
          <w:szCs w:val="24"/>
        </w:rPr>
        <w:br/>
      </w:r>
      <w:r w:rsidR="00344243" w:rsidRPr="00344243">
        <w:rPr>
          <w:sz w:val="24"/>
          <w:szCs w:val="24"/>
        </w:rPr>
        <w:t>Let us consider the case where Block A moves down the ramp:</w:t>
      </w:r>
      <w:r w:rsidR="00F55B84" w:rsidRPr="00344243">
        <w:rPr>
          <w:sz w:val="24"/>
          <w:szCs w:val="24"/>
        </w:rPr>
        <w:br/>
      </w:r>
      <w:r w:rsidR="00344243">
        <w:rPr>
          <w:sz w:val="24"/>
          <w:szCs w:val="24"/>
        </w:rPr>
        <w:br/>
        <w:t xml:space="preserve"> </w:t>
      </w:r>
      <w:r w:rsidR="00B77CCE" w:rsidRPr="00B77CCE">
        <w:rPr>
          <w:color w:val="FF0000"/>
          <w:position w:val="-196"/>
          <w:sz w:val="24"/>
          <w:szCs w:val="24"/>
        </w:rPr>
        <w:object w:dxaOrig="7793" w:dyaOrig="2150" w14:anchorId="7CEBEE5F">
          <v:shape id="_x0000_i1033" type="#_x0000_t75" style="width:389.25pt;height:108pt" o:ole="">
            <v:imagedata r:id="rId23" o:title=""/>
          </v:shape>
          <o:OLEObject Type="Embed" ProgID="FXEquation.Equation" ShapeID="_x0000_i1033" DrawAspect="Content" ObjectID="_1700578003" r:id="rId24"/>
        </w:object>
      </w:r>
      <w:r w:rsidR="00344243">
        <w:rPr>
          <w:sz w:val="24"/>
          <w:szCs w:val="24"/>
        </w:rPr>
        <w:t xml:space="preserve"> </w:t>
      </w:r>
      <w:r w:rsidR="00B77CCE">
        <w:rPr>
          <w:sz w:val="24"/>
          <w:szCs w:val="24"/>
        </w:rPr>
        <w:br/>
      </w:r>
      <w:r w:rsidR="00B77CCE">
        <w:rPr>
          <w:sz w:val="24"/>
          <w:szCs w:val="24"/>
        </w:rPr>
        <w:br/>
        <w:t>We now need to realise that:</w:t>
      </w:r>
    </w:p>
    <w:p w14:paraId="75EADE97" w14:textId="146FED8D" w:rsidR="00A576C1" w:rsidRDefault="00B77CCE" w:rsidP="002C2D18">
      <w:pPr>
        <w:pStyle w:val="ListParagraph"/>
        <w:ind w:left="357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B97B90" w:rsidRPr="00B97B90">
        <w:rPr>
          <w:color w:val="FF0000"/>
          <w:position w:val="-58"/>
          <w:sz w:val="24"/>
          <w:szCs w:val="24"/>
        </w:rPr>
        <w:object w:dxaOrig="4652" w:dyaOrig="845" w14:anchorId="29EBCA7A">
          <v:shape id="_x0000_i1034" type="#_x0000_t75" style="width:232.5pt;height:42pt" o:ole="">
            <v:imagedata r:id="rId25" o:title=""/>
          </v:shape>
          <o:OLEObject Type="Embed" ProgID="FXEquation.Equation" ShapeID="_x0000_i1034" DrawAspect="Content" ObjectID="_1700578004" r:id="rId26"/>
        </w:object>
      </w:r>
      <w:r>
        <w:rPr>
          <w:sz w:val="24"/>
          <w:szCs w:val="24"/>
        </w:rPr>
        <w:t xml:space="preserve"> </w:t>
      </w:r>
      <w:r w:rsidR="006A5266">
        <w:rPr>
          <w:sz w:val="24"/>
          <w:szCs w:val="24"/>
        </w:rPr>
        <w:br/>
      </w:r>
      <w:r w:rsidR="006A5266">
        <w:rPr>
          <w:sz w:val="24"/>
          <w:szCs w:val="24"/>
        </w:rPr>
        <w:br/>
        <w:t xml:space="preserve">The minimum value for </w:t>
      </w:r>
      <w:proofErr w:type="spellStart"/>
      <w:r w:rsidR="006A5266" w:rsidRPr="001E3727">
        <w:rPr>
          <w:rFonts w:cstheme="minorHAnsi"/>
          <w:b/>
          <w:bCs/>
          <w:sz w:val="28"/>
          <w:szCs w:val="28"/>
        </w:rPr>
        <w:t>m</w:t>
      </w:r>
      <w:r w:rsidR="006A5266" w:rsidRPr="001E3727">
        <w:rPr>
          <w:rFonts w:cstheme="minorHAnsi"/>
          <w:b/>
          <w:bCs/>
          <w:sz w:val="28"/>
          <w:szCs w:val="28"/>
          <w:vertAlign w:val="subscript"/>
        </w:rPr>
        <w:t>B</w:t>
      </w:r>
      <w:proofErr w:type="spellEnd"/>
      <w:r w:rsidR="006A5266">
        <w:rPr>
          <w:sz w:val="24"/>
          <w:szCs w:val="24"/>
        </w:rPr>
        <w:t xml:space="preserve"> at which it prevents the motion of Block A will occur when static friction is maximum, that is when </w:t>
      </w:r>
      <w:r w:rsidR="006A5266" w:rsidRPr="0069298D">
        <w:rPr>
          <w:rFonts w:ascii="Symbol" w:hAnsi="Symbol"/>
          <w:b/>
          <w:bCs/>
          <w:sz w:val="28"/>
          <w:szCs w:val="28"/>
        </w:rPr>
        <w:t>m</w:t>
      </w:r>
      <w:r w:rsidR="006A5266" w:rsidRPr="0069298D">
        <w:rPr>
          <w:b/>
          <w:bCs/>
          <w:sz w:val="28"/>
          <w:szCs w:val="28"/>
          <w:vertAlign w:val="subscript"/>
        </w:rPr>
        <w:t>s</w:t>
      </w:r>
      <w:r w:rsidR="006A5266">
        <w:rPr>
          <w:sz w:val="24"/>
          <w:szCs w:val="24"/>
        </w:rPr>
        <w:t xml:space="preserve"> = 0.40.  This value of </w:t>
      </w:r>
      <w:proofErr w:type="spellStart"/>
      <w:r w:rsidR="006A5266" w:rsidRPr="001E3727">
        <w:rPr>
          <w:rFonts w:cstheme="minorHAnsi"/>
          <w:b/>
          <w:bCs/>
          <w:sz w:val="28"/>
          <w:szCs w:val="28"/>
        </w:rPr>
        <w:t>m</w:t>
      </w:r>
      <w:r w:rsidR="006A5266" w:rsidRPr="001E3727">
        <w:rPr>
          <w:rFonts w:cstheme="minorHAnsi"/>
          <w:b/>
          <w:bCs/>
          <w:sz w:val="28"/>
          <w:szCs w:val="28"/>
          <w:vertAlign w:val="subscript"/>
        </w:rPr>
        <w:t>B</w:t>
      </w:r>
      <w:proofErr w:type="spellEnd"/>
      <w:r w:rsidR="006A5266">
        <w:rPr>
          <w:sz w:val="24"/>
          <w:szCs w:val="24"/>
        </w:rPr>
        <w:t xml:space="preserve"> is given by:</w:t>
      </w:r>
      <w:r w:rsidR="006A5266">
        <w:rPr>
          <w:sz w:val="24"/>
          <w:szCs w:val="24"/>
        </w:rPr>
        <w:br/>
      </w:r>
      <w:r w:rsidR="008C2E6A">
        <w:rPr>
          <w:sz w:val="24"/>
          <w:szCs w:val="24"/>
        </w:rPr>
        <w:lastRenderedPageBreak/>
        <w:t xml:space="preserve"> </w:t>
      </w:r>
      <w:r w:rsidR="00B931B1" w:rsidRPr="00B931B1">
        <w:rPr>
          <w:color w:val="FF0000"/>
          <w:position w:val="-174"/>
          <w:sz w:val="24"/>
          <w:szCs w:val="24"/>
        </w:rPr>
        <w:object w:dxaOrig="5102" w:dyaOrig="2005" w14:anchorId="14C5F268">
          <v:shape id="_x0000_i1035" type="#_x0000_t75" style="width:255pt;height:100.5pt" o:ole="">
            <v:imagedata r:id="rId27" o:title=""/>
          </v:shape>
          <o:OLEObject Type="Embed" ProgID="FXEquation.Equation" ShapeID="_x0000_i1035" DrawAspect="Content" ObjectID="_1700578005" r:id="rId28"/>
        </w:object>
      </w:r>
      <w:r w:rsidR="008C2E6A">
        <w:rPr>
          <w:sz w:val="24"/>
          <w:szCs w:val="24"/>
        </w:rPr>
        <w:t xml:space="preserve"> </w:t>
      </w:r>
      <w:r w:rsidR="00B931B1">
        <w:rPr>
          <w:sz w:val="24"/>
          <w:szCs w:val="24"/>
        </w:rPr>
        <w:br/>
      </w:r>
      <w:r w:rsidR="00B931B1">
        <w:rPr>
          <w:sz w:val="24"/>
          <w:szCs w:val="24"/>
        </w:rPr>
        <w:br/>
      </w:r>
      <w:r w:rsidR="005505DF" w:rsidRPr="005505DF">
        <w:rPr>
          <w:b/>
          <w:bCs/>
          <w:sz w:val="24"/>
          <w:szCs w:val="24"/>
        </w:rPr>
        <w:t xml:space="preserve">Therefore, if </w:t>
      </w:r>
      <w:proofErr w:type="spellStart"/>
      <w:r w:rsidR="005505DF" w:rsidRPr="005505DF">
        <w:rPr>
          <w:rFonts w:cstheme="minorHAnsi"/>
          <w:b/>
          <w:bCs/>
          <w:sz w:val="28"/>
          <w:szCs w:val="28"/>
        </w:rPr>
        <w:t>m</w:t>
      </w:r>
      <w:r w:rsidR="005505DF" w:rsidRPr="005505DF">
        <w:rPr>
          <w:rFonts w:cstheme="minorHAnsi"/>
          <w:b/>
          <w:bCs/>
          <w:sz w:val="28"/>
          <w:szCs w:val="28"/>
          <w:vertAlign w:val="subscript"/>
        </w:rPr>
        <w:t>B</w:t>
      </w:r>
      <w:proofErr w:type="spellEnd"/>
      <w:r w:rsidR="005505DF" w:rsidRPr="005505DF">
        <w:rPr>
          <w:b/>
          <w:bCs/>
          <w:sz w:val="24"/>
          <w:szCs w:val="24"/>
        </w:rPr>
        <w:t xml:space="preserve"> &lt; 2.8 kg, Block A will slide down the ramp.</w:t>
      </w:r>
      <w:r w:rsidR="006A5266" w:rsidRPr="005505DF">
        <w:rPr>
          <w:b/>
          <w:bCs/>
          <w:sz w:val="24"/>
          <w:szCs w:val="24"/>
        </w:rPr>
        <w:br/>
      </w:r>
    </w:p>
    <w:p w14:paraId="24F8F591" w14:textId="54B15E8F" w:rsidR="005505DF" w:rsidRDefault="005505DF" w:rsidP="002C2D18">
      <w:pPr>
        <w:pStyle w:val="ListParagraph"/>
        <w:ind w:left="357"/>
        <w:rPr>
          <w:sz w:val="24"/>
          <w:szCs w:val="24"/>
        </w:rPr>
      </w:pPr>
      <w:r>
        <w:rPr>
          <w:sz w:val="24"/>
          <w:szCs w:val="24"/>
        </w:rPr>
        <w:t xml:space="preserve">Now we consider the case where Block A is pulled up the ramp.  </w:t>
      </w:r>
      <w:r w:rsidR="00140224">
        <w:rPr>
          <w:sz w:val="24"/>
          <w:szCs w:val="24"/>
        </w:rPr>
        <w:t>Studying the second of our free-body diagrams and a</w:t>
      </w:r>
      <w:r>
        <w:rPr>
          <w:sz w:val="24"/>
          <w:szCs w:val="24"/>
        </w:rPr>
        <w:t>pplying Newton’s 2</w:t>
      </w:r>
      <w:r w:rsidRPr="00ED000B">
        <w:rPr>
          <w:sz w:val="24"/>
          <w:szCs w:val="24"/>
          <w:vertAlign w:val="superscript"/>
        </w:rPr>
        <w:t>nd</w:t>
      </w:r>
      <w:r>
        <w:rPr>
          <w:sz w:val="24"/>
          <w:szCs w:val="24"/>
        </w:rPr>
        <w:t xml:space="preserve"> Law</w:t>
      </w:r>
      <w:r w:rsidR="00140224">
        <w:rPr>
          <w:sz w:val="24"/>
          <w:szCs w:val="24"/>
        </w:rPr>
        <w:t>, we have:</w:t>
      </w:r>
    </w:p>
    <w:p w14:paraId="33857701" w14:textId="22334026" w:rsidR="00140224" w:rsidRDefault="00140224" w:rsidP="002C2D18">
      <w:pPr>
        <w:pStyle w:val="ListParagraph"/>
        <w:ind w:left="357"/>
        <w:rPr>
          <w:sz w:val="24"/>
          <w:szCs w:val="24"/>
        </w:rPr>
      </w:pPr>
    </w:p>
    <w:p w14:paraId="2330C307" w14:textId="0B20F078" w:rsidR="00140224" w:rsidRDefault="00F041F8" w:rsidP="002C2D18">
      <w:pPr>
        <w:pStyle w:val="ListParagraph"/>
        <w:ind w:left="357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041F8">
        <w:rPr>
          <w:color w:val="FF0000"/>
          <w:position w:val="-14"/>
          <w:sz w:val="24"/>
          <w:szCs w:val="24"/>
        </w:rPr>
        <w:object w:dxaOrig="3687" w:dyaOrig="350" w14:anchorId="0932D6AB">
          <v:shape id="_x0000_i1036" type="#_x0000_t75" style="width:184.5pt;height:17.25pt" o:ole="">
            <v:imagedata r:id="rId29" o:title=""/>
          </v:shape>
          <o:OLEObject Type="Embed" ProgID="FXEquation.Equation" ShapeID="_x0000_i1036" DrawAspect="Content" ObjectID="_1700578006" r:id="rId30"/>
        </w:objec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 w:rsidR="00A04D58">
        <w:rPr>
          <w:sz w:val="24"/>
          <w:szCs w:val="24"/>
        </w:rPr>
        <w:t xml:space="preserve">The maximum value </w:t>
      </w:r>
      <w:proofErr w:type="spellStart"/>
      <w:r w:rsidR="00A04D58" w:rsidRPr="001E3727">
        <w:rPr>
          <w:rFonts w:cstheme="minorHAnsi"/>
          <w:b/>
          <w:bCs/>
          <w:sz w:val="28"/>
          <w:szCs w:val="28"/>
        </w:rPr>
        <w:t>m</w:t>
      </w:r>
      <w:r w:rsidR="00A04D58" w:rsidRPr="001E3727">
        <w:rPr>
          <w:rFonts w:cstheme="minorHAnsi"/>
          <w:b/>
          <w:bCs/>
          <w:sz w:val="28"/>
          <w:szCs w:val="28"/>
          <w:vertAlign w:val="subscript"/>
        </w:rPr>
        <w:t>B</w:t>
      </w:r>
      <w:proofErr w:type="spellEnd"/>
      <w:r w:rsidR="00A04D58">
        <w:rPr>
          <w:sz w:val="24"/>
          <w:szCs w:val="24"/>
        </w:rPr>
        <w:t xml:space="preserve"> can have without causing Block A to accelerate up the ramp</w:t>
      </w:r>
      <w:r w:rsidR="00037631">
        <w:rPr>
          <w:sz w:val="24"/>
          <w:szCs w:val="24"/>
        </w:rPr>
        <w:t xml:space="preserve"> is given by:</w:t>
      </w:r>
    </w:p>
    <w:p w14:paraId="09B5E06C" w14:textId="216F44E3" w:rsidR="00037631" w:rsidRDefault="00037631" w:rsidP="002C2D18">
      <w:pPr>
        <w:pStyle w:val="ListParagraph"/>
        <w:ind w:left="357"/>
        <w:rPr>
          <w:sz w:val="24"/>
          <w:szCs w:val="24"/>
        </w:rPr>
      </w:pPr>
    </w:p>
    <w:p w14:paraId="44B26E0A" w14:textId="2DBE5C99" w:rsidR="00037631" w:rsidRDefault="00037631" w:rsidP="002C2D18">
      <w:pPr>
        <w:pStyle w:val="ListParagraph"/>
        <w:ind w:left="357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A15C26" w:rsidRPr="00A15C26">
        <w:rPr>
          <w:color w:val="FF0000"/>
          <w:position w:val="-134"/>
          <w:sz w:val="24"/>
          <w:szCs w:val="24"/>
        </w:rPr>
        <w:object w:dxaOrig="4937" w:dyaOrig="1545" w14:anchorId="7F8FC9F2">
          <v:shape id="_x0000_i1037" type="#_x0000_t75" style="width:246.75pt;height:77.25pt" o:ole="">
            <v:imagedata r:id="rId31" o:title=""/>
          </v:shape>
          <o:OLEObject Type="Embed" ProgID="FXEquation.Equation" ShapeID="_x0000_i1037" DrawAspect="Content" ObjectID="_1700578007" r:id="rId32"/>
        </w:object>
      </w:r>
      <w:r>
        <w:rPr>
          <w:sz w:val="24"/>
          <w:szCs w:val="24"/>
        </w:rPr>
        <w:t xml:space="preserve"> </w:t>
      </w:r>
      <w:r w:rsidR="00A15C26">
        <w:rPr>
          <w:sz w:val="24"/>
          <w:szCs w:val="24"/>
        </w:rPr>
        <w:br/>
      </w:r>
      <w:r w:rsidR="00A15C26">
        <w:rPr>
          <w:sz w:val="24"/>
          <w:szCs w:val="24"/>
        </w:rPr>
        <w:br/>
      </w:r>
      <w:r w:rsidR="00A15C26" w:rsidRPr="002E6966">
        <w:rPr>
          <w:b/>
          <w:bCs/>
          <w:sz w:val="24"/>
          <w:szCs w:val="24"/>
        </w:rPr>
        <w:t xml:space="preserve">Therefore, to keep the system at rest, 2.8 kg &lt; </w:t>
      </w:r>
      <w:proofErr w:type="spellStart"/>
      <w:r w:rsidR="00A15C26" w:rsidRPr="002E6966">
        <w:rPr>
          <w:rFonts w:cstheme="minorHAnsi"/>
          <w:b/>
          <w:bCs/>
          <w:sz w:val="28"/>
          <w:szCs w:val="28"/>
        </w:rPr>
        <w:t>m</w:t>
      </w:r>
      <w:r w:rsidR="00A15C26" w:rsidRPr="002E6966">
        <w:rPr>
          <w:rFonts w:cstheme="minorHAnsi"/>
          <w:b/>
          <w:bCs/>
          <w:sz w:val="28"/>
          <w:szCs w:val="28"/>
          <w:vertAlign w:val="subscript"/>
        </w:rPr>
        <w:t>B</w:t>
      </w:r>
      <w:proofErr w:type="spellEnd"/>
      <w:r w:rsidR="00A15C26" w:rsidRPr="002E6966">
        <w:rPr>
          <w:b/>
          <w:bCs/>
          <w:sz w:val="24"/>
          <w:szCs w:val="24"/>
        </w:rPr>
        <w:t xml:space="preserve"> &lt; 9.2 kg.</w:t>
      </w:r>
      <w:r w:rsidR="00A15C26">
        <w:rPr>
          <w:sz w:val="24"/>
          <w:szCs w:val="24"/>
        </w:rPr>
        <w:br/>
      </w:r>
    </w:p>
    <w:p w14:paraId="2C2A766A" w14:textId="0BB85F77" w:rsidR="00A15C26" w:rsidRDefault="003D5F82" w:rsidP="00A15C26">
      <w:pPr>
        <w:pStyle w:val="ListParagraph"/>
        <w:numPr>
          <w:ilvl w:val="0"/>
          <w:numId w:val="2"/>
        </w:numPr>
        <w:ind w:left="357" w:hanging="357"/>
        <w:rPr>
          <w:sz w:val="24"/>
          <w:szCs w:val="24"/>
        </w:rPr>
      </w:pPr>
      <w:r>
        <w:rPr>
          <w:sz w:val="24"/>
          <w:szCs w:val="24"/>
        </w:rPr>
        <w:t xml:space="preserve">Since </w:t>
      </w:r>
      <w:proofErr w:type="spellStart"/>
      <w:r w:rsidRPr="001E3727">
        <w:rPr>
          <w:rFonts w:cstheme="minorHAnsi"/>
          <w:b/>
          <w:bCs/>
          <w:sz w:val="28"/>
          <w:szCs w:val="28"/>
        </w:rPr>
        <w:t>m</w:t>
      </w:r>
      <w:r w:rsidRPr="001E3727">
        <w:rPr>
          <w:rFonts w:cstheme="minorHAnsi"/>
          <w:b/>
          <w:bCs/>
          <w:sz w:val="28"/>
          <w:szCs w:val="28"/>
          <w:vertAlign w:val="subscript"/>
        </w:rPr>
        <w:t>B</w:t>
      </w:r>
      <w:proofErr w:type="spellEnd"/>
      <w:r>
        <w:rPr>
          <w:sz w:val="24"/>
          <w:szCs w:val="24"/>
        </w:rPr>
        <w:t xml:space="preserve"> &gt; 9.2 kg, Block B will </w:t>
      </w:r>
      <w:proofErr w:type="gramStart"/>
      <w:r>
        <w:rPr>
          <w:sz w:val="24"/>
          <w:szCs w:val="24"/>
        </w:rPr>
        <w:t>fall</w:t>
      </w:r>
      <w:proofErr w:type="gramEnd"/>
      <w:r>
        <w:rPr>
          <w:sz w:val="24"/>
          <w:szCs w:val="24"/>
        </w:rPr>
        <w:t xml:space="preserve"> and Block A will be pulled up the ramp.  Applying Newton’s 2</w:t>
      </w:r>
      <w:r w:rsidRPr="00ED000B">
        <w:rPr>
          <w:sz w:val="24"/>
          <w:szCs w:val="24"/>
          <w:vertAlign w:val="superscript"/>
        </w:rPr>
        <w:t>nd</w:t>
      </w:r>
      <w:r>
        <w:rPr>
          <w:sz w:val="24"/>
          <w:szCs w:val="24"/>
        </w:rPr>
        <w:t xml:space="preserve"> Law</w:t>
      </w:r>
      <w:r w:rsidR="00D96E08">
        <w:rPr>
          <w:sz w:val="24"/>
          <w:szCs w:val="24"/>
        </w:rPr>
        <w:t xml:space="preserve"> to Block A</w:t>
      </w:r>
      <w:r>
        <w:rPr>
          <w:sz w:val="24"/>
          <w:szCs w:val="24"/>
        </w:rPr>
        <w:t>, we have:</w:t>
      </w:r>
    </w:p>
    <w:p w14:paraId="5FADB530" w14:textId="37A97FFE" w:rsidR="003D5F82" w:rsidRDefault="003D5F82" w:rsidP="003D5F82">
      <w:pPr>
        <w:pStyle w:val="ListParagraph"/>
        <w:ind w:left="357"/>
        <w:rPr>
          <w:sz w:val="24"/>
          <w:szCs w:val="24"/>
        </w:rPr>
      </w:pPr>
      <w:r>
        <w:rPr>
          <w:sz w:val="24"/>
          <w:szCs w:val="24"/>
        </w:rPr>
        <w:br/>
      </w:r>
      <w:r w:rsidR="00CD4E04">
        <w:rPr>
          <w:sz w:val="24"/>
          <w:szCs w:val="24"/>
        </w:rPr>
        <w:t xml:space="preserve"> </w:t>
      </w:r>
      <w:r w:rsidR="00822B46" w:rsidRPr="00822B46">
        <w:rPr>
          <w:color w:val="FF0000"/>
          <w:position w:val="-52"/>
          <w:sz w:val="24"/>
          <w:szCs w:val="24"/>
        </w:rPr>
        <w:object w:dxaOrig="4057" w:dyaOrig="785" w14:anchorId="14570C2E">
          <v:shape id="_x0000_i1038" type="#_x0000_t75" style="width:202.5pt;height:39pt" o:ole="">
            <v:imagedata r:id="rId33" o:title=""/>
          </v:shape>
          <o:OLEObject Type="Embed" ProgID="FXEquation.Equation" ShapeID="_x0000_i1038" DrawAspect="Content" ObjectID="_1700578008" r:id="rId34"/>
        </w:object>
      </w:r>
      <w:r w:rsidR="00CD4E04">
        <w:rPr>
          <w:sz w:val="24"/>
          <w:szCs w:val="24"/>
        </w:rPr>
        <w:t xml:space="preserve"> </w:t>
      </w:r>
      <w:r w:rsidR="00CD4E04">
        <w:rPr>
          <w:sz w:val="24"/>
          <w:szCs w:val="24"/>
        </w:rPr>
        <w:br/>
      </w:r>
      <w:r w:rsidR="00CD4E04">
        <w:rPr>
          <w:sz w:val="24"/>
          <w:szCs w:val="24"/>
        </w:rPr>
        <w:br/>
      </w:r>
      <w:r w:rsidR="00D96E08">
        <w:rPr>
          <w:sz w:val="24"/>
          <w:szCs w:val="24"/>
        </w:rPr>
        <w:t>Applying Newton’s 2</w:t>
      </w:r>
      <w:r w:rsidR="00D96E08" w:rsidRPr="00ED000B">
        <w:rPr>
          <w:sz w:val="24"/>
          <w:szCs w:val="24"/>
          <w:vertAlign w:val="superscript"/>
        </w:rPr>
        <w:t>nd</w:t>
      </w:r>
      <w:r w:rsidR="00D96E08">
        <w:rPr>
          <w:sz w:val="24"/>
          <w:szCs w:val="24"/>
        </w:rPr>
        <w:t xml:space="preserve"> Law to Block B, we have:</w:t>
      </w:r>
      <w:r w:rsidR="00D96E08">
        <w:rPr>
          <w:sz w:val="24"/>
          <w:szCs w:val="24"/>
        </w:rPr>
        <w:br/>
      </w:r>
      <w:r w:rsidR="00D96E08">
        <w:rPr>
          <w:sz w:val="24"/>
          <w:szCs w:val="24"/>
        </w:rPr>
        <w:br/>
        <w:t xml:space="preserve"> </w:t>
      </w:r>
      <w:r w:rsidR="00822B46" w:rsidRPr="00822B46">
        <w:rPr>
          <w:color w:val="FF0000"/>
          <w:position w:val="-54"/>
          <w:sz w:val="24"/>
          <w:szCs w:val="24"/>
        </w:rPr>
        <w:object w:dxaOrig="3045" w:dyaOrig="735" w14:anchorId="1E0D45BF">
          <v:shape id="_x0000_i1039" type="#_x0000_t75" style="width:152.25pt;height:36.75pt" o:ole="">
            <v:imagedata r:id="rId35" o:title=""/>
          </v:shape>
          <o:OLEObject Type="Embed" ProgID="FXEquation.Equation" ShapeID="_x0000_i1039" DrawAspect="Content" ObjectID="_1700578009" r:id="rId36"/>
        </w:object>
      </w:r>
      <w:r w:rsidR="00D96E08">
        <w:rPr>
          <w:sz w:val="24"/>
          <w:szCs w:val="24"/>
        </w:rPr>
        <w:t xml:space="preserve"> </w:t>
      </w:r>
      <w:r w:rsidR="00D96E08">
        <w:rPr>
          <w:sz w:val="24"/>
          <w:szCs w:val="24"/>
        </w:rPr>
        <w:br/>
      </w:r>
      <w:r w:rsidR="00D96E08">
        <w:rPr>
          <w:sz w:val="24"/>
          <w:szCs w:val="24"/>
        </w:rPr>
        <w:br/>
      </w:r>
      <w:r w:rsidR="00917F7D">
        <w:rPr>
          <w:sz w:val="24"/>
          <w:szCs w:val="24"/>
        </w:rPr>
        <w:t xml:space="preserve">Now substitute for  </w:t>
      </w:r>
      <w:r w:rsidR="00917F7D" w:rsidRPr="00917F7D">
        <w:rPr>
          <w:color w:val="FF0000"/>
          <w:position w:val="-12"/>
          <w:sz w:val="24"/>
          <w:szCs w:val="24"/>
        </w:rPr>
        <w:object w:dxaOrig="275" w:dyaOrig="315" w14:anchorId="696ACA27">
          <v:shape id="_x0000_i1040" type="#_x0000_t75" style="width:13.5pt;height:15.75pt" o:ole="">
            <v:imagedata r:id="rId37" o:title=""/>
          </v:shape>
          <o:OLEObject Type="Embed" ProgID="FXEquation.Equation" ShapeID="_x0000_i1040" DrawAspect="Content" ObjectID="_1700578010" r:id="rId38"/>
        </w:object>
      </w:r>
      <w:r w:rsidR="00917F7D">
        <w:rPr>
          <w:sz w:val="24"/>
          <w:szCs w:val="24"/>
        </w:rPr>
        <w:t xml:space="preserve"> from </w:t>
      </w:r>
      <w:proofErr w:type="spellStart"/>
      <w:r w:rsidR="00917F7D">
        <w:rPr>
          <w:sz w:val="24"/>
          <w:szCs w:val="24"/>
        </w:rPr>
        <w:t>equ</w:t>
      </w:r>
      <w:proofErr w:type="spellEnd"/>
      <w:r w:rsidR="00917F7D">
        <w:rPr>
          <w:sz w:val="24"/>
          <w:szCs w:val="24"/>
        </w:rPr>
        <w:t xml:space="preserve"> </w:t>
      </w:r>
      <w:r w:rsidR="00644162">
        <w:rPr>
          <w:sz w:val="24"/>
          <w:szCs w:val="24"/>
        </w:rPr>
        <w:t>(</w:t>
      </w:r>
      <w:r w:rsidR="00917F7D">
        <w:rPr>
          <w:sz w:val="24"/>
          <w:szCs w:val="24"/>
        </w:rPr>
        <w:t>4</w:t>
      </w:r>
      <w:r w:rsidR="00644162">
        <w:rPr>
          <w:sz w:val="24"/>
          <w:szCs w:val="24"/>
        </w:rPr>
        <w:t>)</w:t>
      </w:r>
      <w:r w:rsidR="00917F7D">
        <w:rPr>
          <w:sz w:val="24"/>
          <w:szCs w:val="24"/>
        </w:rPr>
        <w:t xml:space="preserve"> into </w:t>
      </w:r>
      <w:proofErr w:type="spellStart"/>
      <w:r w:rsidR="00917F7D">
        <w:rPr>
          <w:sz w:val="24"/>
          <w:szCs w:val="24"/>
        </w:rPr>
        <w:t>equ</w:t>
      </w:r>
      <w:proofErr w:type="spellEnd"/>
      <w:r w:rsidR="00917F7D">
        <w:rPr>
          <w:sz w:val="24"/>
          <w:szCs w:val="24"/>
        </w:rPr>
        <w:t xml:space="preserve"> </w:t>
      </w:r>
      <w:r w:rsidR="00644162">
        <w:rPr>
          <w:sz w:val="24"/>
          <w:szCs w:val="24"/>
        </w:rPr>
        <w:t>(</w:t>
      </w:r>
      <w:r w:rsidR="00917F7D">
        <w:rPr>
          <w:sz w:val="24"/>
          <w:szCs w:val="24"/>
        </w:rPr>
        <w:t>3</w:t>
      </w:r>
      <w:r w:rsidR="00644162">
        <w:rPr>
          <w:sz w:val="24"/>
          <w:szCs w:val="24"/>
        </w:rPr>
        <w:t>)</w:t>
      </w:r>
      <w:r w:rsidR="00917F7D">
        <w:rPr>
          <w:sz w:val="24"/>
          <w:szCs w:val="24"/>
        </w:rPr>
        <w:t>:</w:t>
      </w:r>
    </w:p>
    <w:p w14:paraId="28147CE3" w14:textId="3507DACB" w:rsidR="00917F7D" w:rsidRDefault="00917F7D" w:rsidP="003D5F82">
      <w:pPr>
        <w:pStyle w:val="ListParagraph"/>
        <w:ind w:left="357"/>
        <w:rPr>
          <w:sz w:val="24"/>
          <w:szCs w:val="24"/>
        </w:rPr>
      </w:pPr>
    </w:p>
    <w:p w14:paraId="09617EC8" w14:textId="2FB0B42E" w:rsidR="00917F7D" w:rsidRPr="00344243" w:rsidRDefault="00644162" w:rsidP="003D5F82">
      <w:pPr>
        <w:pStyle w:val="ListParagraph"/>
        <w:ind w:left="357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6E44ED" w:rsidRPr="006E44ED">
        <w:rPr>
          <w:color w:val="FF0000"/>
          <w:position w:val="-54"/>
          <w:sz w:val="24"/>
          <w:szCs w:val="24"/>
        </w:rPr>
        <w:object w:dxaOrig="5312" w:dyaOrig="749" w14:anchorId="03D6DEEF">
          <v:shape id="_x0000_i1041" type="#_x0000_t75" style="width:265.5pt;height:37.5pt" o:ole="">
            <v:imagedata r:id="rId39" o:title=""/>
          </v:shape>
          <o:OLEObject Type="Embed" ProgID="FXEquation.Equation" ShapeID="_x0000_i1041" DrawAspect="Content" ObjectID="_1700578011" r:id="rId40"/>
        </w:object>
      </w:r>
      <w:r>
        <w:rPr>
          <w:sz w:val="24"/>
          <w:szCs w:val="24"/>
        </w:rPr>
        <w:t xml:space="preserve"> </w:t>
      </w:r>
    </w:p>
    <w:p w14:paraId="45BD3DB3" w14:textId="0EB0D49A" w:rsidR="00364A44" w:rsidRDefault="00364A44" w:rsidP="00364A44">
      <w:pPr>
        <w:pStyle w:val="ListParagraph"/>
        <w:ind w:left="357"/>
        <w:rPr>
          <w:sz w:val="24"/>
          <w:szCs w:val="24"/>
        </w:rPr>
      </w:pPr>
    </w:p>
    <w:p w14:paraId="30D8CA26" w14:textId="4341F573" w:rsidR="006E44ED" w:rsidRDefault="006E44ED" w:rsidP="00364A44">
      <w:pPr>
        <w:pStyle w:val="ListParagraph"/>
        <w:ind w:left="357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Now we can solve this equation for  </w:t>
      </w:r>
      <w:r w:rsidRPr="006E44ED">
        <w:rPr>
          <w:color w:val="FF0000"/>
          <w:position w:val="-4"/>
          <w:sz w:val="24"/>
          <w:szCs w:val="24"/>
        </w:rPr>
        <w:object w:dxaOrig="165" w:dyaOrig="187" w14:anchorId="43686CDD">
          <v:shape id="_x0000_i1042" type="#_x0000_t75" style="width:8.25pt;height:9pt" o:ole="">
            <v:imagedata r:id="rId41" o:title=""/>
          </v:shape>
          <o:OLEObject Type="Embed" ProgID="FXEquation.Equation" ShapeID="_x0000_i1042" DrawAspect="Content" ObjectID="_1700578012" r:id="rId42"/>
        </w:object>
      </w:r>
      <w:r>
        <w:rPr>
          <w:sz w:val="24"/>
          <w:szCs w:val="24"/>
        </w:rPr>
        <w:t xml:space="preserve"> :</w:t>
      </w:r>
    </w:p>
    <w:p w14:paraId="54720695" w14:textId="357358BF" w:rsidR="006E44ED" w:rsidRDefault="006E44ED" w:rsidP="00364A44">
      <w:pPr>
        <w:pStyle w:val="ListParagraph"/>
        <w:ind w:left="357"/>
        <w:rPr>
          <w:sz w:val="24"/>
          <w:szCs w:val="24"/>
        </w:rPr>
      </w:pPr>
    </w:p>
    <w:p w14:paraId="25207054" w14:textId="0A735C7C" w:rsidR="006E44ED" w:rsidRDefault="006E44ED" w:rsidP="00364A44">
      <w:pPr>
        <w:pStyle w:val="ListParagraph"/>
        <w:ind w:left="357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377E7" w:rsidRPr="003377E7">
        <w:rPr>
          <w:color w:val="FF0000"/>
          <w:position w:val="-296"/>
          <w:sz w:val="24"/>
          <w:szCs w:val="24"/>
        </w:rPr>
        <w:object w:dxaOrig="8930" w:dyaOrig="3395" w14:anchorId="3C739D8D">
          <v:shape id="_x0000_i1043" type="#_x0000_t75" style="width:446.25pt;height:170.25pt" o:ole="">
            <v:imagedata r:id="rId43" o:title=""/>
          </v:shape>
          <o:OLEObject Type="Embed" ProgID="FXEquation.Equation" ShapeID="_x0000_i1043" DrawAspect="Content" ObjectID="_1700578013" r:id="rId44"/>
        </w:object>
      </w:r>
      <w:r>
        <w:rPr>
          <w:sz w:val="24"/>
          <w:szCs w:val="24"/>
        </w:rPr>
        <w:t xml:space="preserve"> </w:t>
      </w:r>
      <w:r w:rsidR="003377E7">
        <w:rPr>
          <w:sz w:val="24"/>
          <w:szCs w:val="24"/>
        </w:rPr>
        <w:br/>
      </w:r>
      <w:r w:rsidR="003377E7">
        <w:rPr>
          <w:sz w:val="24"/>
          <w:szCs w:val="24"/>
        </w:rPr>
        <w:br/>
      </w:r>
      <w:r w:rsidR="009032B7" w:rsidRPr="009032B7">
        <w:rPr>
          <w:b/>
          <w:bCs/>
          <w:sz w:val="24"/>
          <w:szCs w:val="24"/>
        </w:rPr>
        <w:t>Thus, the acceleration of the system is 0.78 ms</w:t>
      </w:r>
      <w:r w:rsidR="009032B7" w:rsidRPr="009032B7">
        <w:rPr>
          <w:b/>
          <w:bCs/>
          <w:sz w:val="24"/>
          <w:szCs w:val="24"/>
          <w:vertAlign w:val="superscript"/>
        </w:rPr>
        <w:t>-2</w:t>
      </w:r>
      <w:r w:rsidR="009032B7" w:rsidRPr="009032B7">
        <w:rPr>
          <w:b/>
          <w:bCs/>
          <w:sz w:val="24"/>
          <w:szCs w:val="24"/>
        </w:rPr>
        <w:t xml:space="preserve"> with Block B falling and Block A being pulled up the ramp.</w:t>
      </w:r>
    </w:p>
    <w:p w14:paraId="06AFAD42" w14:textId="16A099E7" w:rsidR="009032B7" w:rsidRDefault="009032B7" w:rsidP="00364A44">
      <w:pPr>
        <w:pStyle w:val="ListParagraph"/>
        <w:ind w:left="357"/>
        <w:rPr>
          <w:sz w:val="24"/>
          <w:szCs w:val="24"/>
        </w:rPr>
      </w:pPr>
    </w:p>
    <w:p w14:paraId="2A3CEAD1" w14:textId="7E091ABB" w:rsidR="001D0EE8" w:rsidRDefault="001D0EE8" w:rsidP="00364A44">
      <w:pPr>
        <w:pStyle w:val="ListParagraph"/>
        <w:ind w:left="357"/>
        <w:rPr>
          <w:sz w:val="24"/>
          <w:szCs w:val="24"/>
        </w:rPr>
      </w:pPr>
    </w:p>
    <w:p w14:paraId="3E536AB9" w14:textId="2472982D" w:rsidR="001D0EE8" w:rsidRPr="004E2EDC" w:rsidRDefault="001D0EE8" w:rsidP="00364A44">
      <w:pPr>
        <w:pStyle w:val="ListParagraph"/>
        <w:ind w:left="357"/>
        <w:rPr>
          <w:color w:val="0000FF"/>
          <w:sz w:val="24"/>
          <w:szCs w:val="24"/>
        </w:rPr>
      </w:pPr>
      <w:r w:rsidRPr="004E2EDC">
        <w:rPr>
          <w:color w:val="0000FF"/>
          <w:sz w:val="24"/>
          <w:szCs w:val="24"/>
        </w:rPr>
        <w:t>In summary, what was our process here, to solve this problem</w:t>
      </w:r>
      <w:r w:rsidR="00DA2A4F">
        <w:rPr>
          <w:color w:val="0000FF"/>
          <w:sz w:val="24"/>
          <w:szCs w:val="24"/>
        </w:rPr>
        <w:t>?</w:t>
      </w:r>
      <w:r w:rsidRPr="004E2EDC">
        <w:rPr>
          <w:color w:val="0000FF"/>
          <w:sz w:val="24"/>
          <w:szCs w:val="24"/>
        </w:rPr>
        <w:t xml:space="preserve">  We drew some free-body diagrams</w:t>
      </w:r>
      <w:r w:rsidR="004E2EDC" w:rsidRPr="004E2EDC">
        <w:rPr>
          <w:color w:val="0000FF"/>
          <w:sz w:val="24"/>
          <w:szCs w:val="24"/>
        </w:rPr>
        <w:t>.  We applied Newton’s 2</w:t>
      </w:r>
      <w:r w:rsidR="004E2EDC" w:rsidRPr="004E2EDC">
        <w:rPr>
          <w:color w:val="0000FF"/>
          <w:sz w:val="24"/>
          <w:szCs w:val="24"/>
          <w:vertAlign w:val="superscript"/>
        </w:rPr>
        <w:t>nd</w:t>
      </w:r>
      <w:r w:rsidR="004E2EDC" w:rsidRPr="004E2EDC">
        <w:rPr>
          <w:color w:val="0000FF"/>
          <w:sz w:val="24"/>
          <w:szCs w:val="24"/>
        </w:rPr>
        <w:t xml:space="preserve"> Law using the information from the diagrams.  We did a little bit of thinking about what conditions would produce the minimum and maximum values of </w:t>
      </w:r>
      <w:proofErr w:type="spellStart"/>
      <w:r w:rsidR="004E2EDC" w:rsidRPr="004E2EDC">
        <w:rPr>
          <w:rFonts w:cstheme="minorHAnsi"/>
          <w:b/>
          <w:bCs/>
          <w:color w:val="0000FF"/>
          <w:sz w:val="28"/>
          <w:szCs w:val="28"/>
        </w:rPr>
        <w:t>m</w:t>
      </w:r>
      <w:r w:rsidR="004E2EDC" w:rsidRPr="004E2EDC">
        <w:rPr>
          <w:rFonts w:cstheme="minorHAnsi"/>
          <w:b/>
          <w:bCs/>
          <w:color w:val="0000FF"/>
          <w:sz w:val="28"/>
          <w:szCs w:val="28"/>
          <w:vertAlign w:val="subscript"/>
        </w:rPr>
        <w:t>B</w:t>
      </w:r>
      <w:proofErr w:type="spellEnd"/>
      <w:r w:rsidR="004E2EDC" w:rsidRPr="004E2EDC">
        <w:rPr>
          <w:color w:val="0000FF"/>
          <w:sz w:val="24"/>
          <w:szCs w:val="24"/>
        </w:rPr>
        <w:t>, then we used maths to solve the relevant equations.</w:t>
      </w:r>
    </w:p>
    <w:p w14:paraId="70488015" w14:textId="28668A8F" w:rsidR="004E2EDC" w:rsidRPr="004E2EDC" w:rsidRDefault="004E2EDC" w:rsidP="00364A44">
      <w:pPr>
        <w:pStyle w:val="ListParagraph"/>
        <w:ind w:left="357"/>
        <w:rPr>
          <w:color w:val="0000FF"/>
          <w:sz w:val="24"/>
          <w:szCs w:val="24"/>
        </w:rPr>
      </w:pPr>
    </w:p>
    <w:p w14:paraId="00DE5D34" w14:textId="7C900BB8" w:rsidR="004E2EDC" w:rsidRDefault="004E2EDC" w:rsidP="00364A44">
      <w:pPr>
        <w:pStyle w:val="ListParagraph"/>
        <w:ind w:left="357"/>
        <w:rPr>
          <w:color w:val="0000FF"/>
          <w:sz w:val="24"/>
          <w:szCs w:val="24"/>
        </w:rPr>
      </w:pPr>
      <w:r w:rsidRPr="004E2EDC">
        <w:rPr>
          <w:color w:val="0000FF"/>
          <w:sz w:val="24"/>
          <w:szCs w:val="24"/>
        </w:rPr>
        <w:t xml:space="preserve">This is a difficult question for Stage 6 Physics.  </w:t>
      </w:r>
      <w:r>
        <w:rPr>
          <w:color w:val="0000FF"/>
          <w:sz w:val="24"/>
          <w:szCs w:val="24"/>
        </w:rPr>
        <w:t xml:space="preserve">Hence, why I call it an extension question. </w:t>
      </w:r>
      <w:r w:rsidRPr="004E2EDC">
        <w:rPr>
          <w:color w:val="0000FF"/>
          <w:sz w:val="24"/>
          <w:szCs w:val="24"/>
        </w:rPr>
        <w:t>If you have understood it, you are doing extremely well.  Keep up the great work.</w:t>
      </w:r>
    </w:p>
    <w:p w14:paraId="3D1E8948" w14:textId="57855750" w:rsidR="005F18F1" w:rsidRDefault="005F18F1" w:rsidP="00364A44">
      <w:pPr>
        <w:pStyle w:val="ListParagraph"/>
        <w:ind w:left="357"/>
        <w:rPr>
          <w:color w:val="0000FF"/>
          <w:sz w:val="24"/>
          <w:szCs w:val="24"/>
        </w:rPr>
      </w:pPr>
    </w:p>
    <w:p w14:paraId="31736ED5" w14:textId="346FA1E5" w:rsidR="005F18F1" w:rsidRDefault="005F18F1" w:rsidP="00364A44">
      <w:pPr>
        <w:pStyle w:val="ListParagraph"/>
        <w:ind w:left="357"/>
        <w:rPr>
          <w:color w:val="0000FF"/>
          <w:sz w:val="24"/>
          <w:szCs w:val="24"/>
        </w:rPr>
      </w:pPr>
    </w:p>
    <w:p w14:paraId="25705C83" w14:textId="77777777" w:rsidR="00DA2A4F" w:rsidRDefault="00DA2A4F" w:rsidP="00364A44">
      <w:pPr>
        <w:pStyle w:val="ListParagraph"/>
        <w:ind w:left="357"/>
        <w:rPr>
          <w:rFonts w:ascii="Calibri" w:hAnsi="Calibri" w:cs="Calibri"/>
          <w:color w:val="0000FF"/>
          <w:sz w:val="24"/>
          <w:szCs w:val="24"/>
        </w:rPr>
      </w:pPr>
    </w:p>
    <w:p w14:paraId="42287CF9" w14:textId="310CDA76" w:rsidR="00DA2A4F" w:rsidRPr="00DA2A4F" w:rsidRDefault="00DA2A4F" w:rsidP="00364A44">
      <w:pPr>
        <w:pStyle w:val="ListParagraph"/>
        <w:ind w:left="357"/>
        <w:rPr>
          <w:rFonts w:ascii="Calibri" w:hAnsi="Calibri" w:cs="Calibri"/>
          <w:b/>
          <w:bCs/>
          <w:color w:val="0000FF"/>
          <w:sz w:val="24"/>
          <w:szCs w:val="24"/>
        </w:rPr>
      </w:pPr>
      <w:r w:rsidRPr="00DA2A4F">
        <w:rPr>
          <w:rFonts w:ascii="Calibri" w:hAnsi="Calibri" w:cs="Calibri"/>
          <w:b/>
          <w:bCs/>
          <w:color w:val="0000FF"/>
          <w:sz w:val="24"/>
          <w:szCs w:val="24"/>
        </w:rPr>
        <w:t>Food For Thought</w:t>
      </w:r>
    </w:p>
    <w:p w14:paraId="39A290BA" w14:textId="6299D25F" w:rsidR="005F18F1" w:rsidRPr="005A6ACD" w:rsidRDefault="005F18F1" w:rsidP="00364A44">
      <w:pPr>
        <w:pStyle w:val="ListParagraph"/>
        <w:ind w:left="357"/>
        <w:rPr>
          <w:rFonts w:ascii="Calibri" w:hAnsi="Calibri" w:cs="Calibri"/>
          <w:color w:val="0000FF"/>
          <w:sz w:val="24"/>
          <w:szCs w:val="24"/>
        </w:rPr>
      </w:pPr>
      <w:r w:rsidRPr="005A6ACD">
        <w:rPr>
          <w:rFonts w:ascii="Calibri" w:hAnsi="Calibri" w:cs="Calibri"/>
          <w:color w:val="0000FF"/>
          <w:sz w:val="24"/>
          <w:szCs w:val="24"/>
        </w:rPr>
        <w:t xml:space="preserve">For some extra thinking – you might like to consider why in problems we often say that the pulley is </w:t>
      </w:r>
      <w:r w:rsidR="005A6ACD" w:rsidRPr="005A6ACD">
        <w:rPr>
          <w:rFonts w:ascii="Calibri" w:hAnsi="Calibri" w:cs="Calibri"/>
          <w:color w:val="0000FF"/>
          <w:sz w:val="24"/>
          <w:szCs w:val="24"/>
        </w:rPr>
        <w:t>massless</w:t>
      </w:r>
      <w:r w:rsidRPr="005A6ACD">
        <w:rPr>
          <w:rFonts w:ascii="Calibri" w:hAnsi="Calibri" w:cs="Calibri"/>
          <w:color w:val="0000FF"/>
          <w:sz w:val="24"/>
          <w:szCs w:val="24"/>
        </w:rPr>
        <w:t xml:space="preserve"> and frictionless</w:t>
      </w:r>
      <w:r w:rsidR="005A6ACD" w:rsidRPr="005A6ACD">
        <w:rPr>
          <w:rFonts w:ascii="Calibri" w:hAnsi="Calibri" w:cs="Calibri"/>
          <w:color w:val="0000FF"/>
          <w:sz w:val="24"/>
          <w:szCs w:val="24"/>
        </w:rPr>
        <w:t>.  Real pulleys have mass and friction is inherent in their workings.</w:t>
      </w:r>
    </w:p>
    <w:p w14:paraId="1BF1D625" w14:textId="27B10C34" w:rsidR="005A6ACD" w:rsidRPr="005A6ACD" w:rsidRDefault="005A6ACD" w:rsidP="00364A44">
      <w:pPr>
        <w:pStyle w:val="ListParagraph"/>
        <w:ind w:left="357"/>
        <w:rPr>
          <w:rFonts w:ascii="Calibri" w:hAnsi="Calibri" w:cs="Calibri"/>
          <w:color w:val="0000FF"/>
          <w:sz w:val="24"/>
          <w:szCs w:val="24"/>
        </w:rPr>
      </w:pPr>
    </w:p>
    <w:p w14:paraId="4E2DFAA9" w14:textId="7A7DEF83" w:rsidR="005A6ACD" w:rsidRPr="005A6ACD" w:rsidRDefault="005A6ACD" w:rsidP="00364A44">
      <w:pPr>
        <w:pStyle w:val="ListParagraph"/>
        <w:ind w:left="357"/>
        <w:rPr>
          <w:rFonts w:ascii="Calibri" w:hAnsi="Calibri" w:cs="Calibri"/>
          <w:color w:val="0000FF"/>
          <w:sz w:val="24"/>
          <w:szCs w:val="24"/>
        </w:rPr>
      </w:pPr>
      <w:r w:rsidRPr="005A6ACD">
        <w:rPr>
          <w:rFonts w:ascii="Calibri" w:hAnsi="Calibri" w:cs="Calibri"/>
          <w:color w:val="0000FF"/>
          <w:sz w:val="24"/>
          <w:szCs w:val="24"/>
        </w:rPr>
        <w:t>The reason is that t</w:t>
      </w:r>
      <w:r w:rsidRPr="005A6ACD">
        <w:rPr>
          <w:rFonts w:ascii="Calibri" w:hAnsi="Calibri" w:cs="Calibri"/>
          <w:color w:val="0000FF"/>
          <w:sz w:val="24"/>
          <w:szCs w:val="24"/>
          <w:shd w:val="clear" w:color="auto" w:fill="FFFFFF"/>
        </w:rPr>
        <w:t>he presence of friction and inertia</w:t>
      </w:r>
      <w:r>
        <w:rPr>
          <w:rFonts w:ascii="Calibri" w:hAnsi="Calibri" w:cs="Calibri"/>
          <w:color w:val="0000FF"/>
          <w:sz w:val="24"/>
          <w:szCs w:val="24"/>
          <w:shd w:val="clear" w:color="auto" w:fill="FFFFFF"/>
        </w:rPr>
        <w:t xml:space="preserve"> (mass)</w:t>
      </w:r>
      <w:r w:rsidRPr="005A6ACD">
        <w:rPr>
          <w:rFonts w:ascii="Calibri" w:hAnsi="Calibri" w:cs="Calibri"/>
          <w:color w:val="0000FF"/>
          <w:sz w:val="24"/>
          <w:szCs w:val="24"/>
          <w:shd w:val="clear" w:color="auto" w:fill="FFFFFF"/>
        </w:rPr>
        <w:t xml:space="preserve"> in the pulley modifies the transmitted tension. </w:t>
      </w:r>
      <w:r w:rsidR="00DA2A4F">
        <w:rPr>
          <w:rFonts w:ascii="Calibri" w:hAnsi="Calibri" w:cs="Calibri"/>
          <w:color w:val="0000FF"/>
          <w:sz w:val="24"/>
          <w:szCs w:val="24"/>
          <w:shd w:val="clear" w:color="auto" w:fill="FFFFFF"/>
        </w:rPr>
        <w:t xml:space="preserve"> </w:t>
      </w:r>
      <w:r w:rsidRPr="005A6ACD">
        <w:rPr>
          <w:rFonts w:ascii="Calibri" w:hAnsi="Calibri" w:cs="Calibri"/>
          <w:color w:val="0000FF"/>
          <w:sz w:val="24"/>
          <w:szCs w:val="24"/>
          <w:shd w:val="clear" w:color="auto" w:fill="FFFFFF"/>
        </w:rPr>
        <w:t>Therefore, to make things simple, we often use the massless and frictionless pulley approximation.  For the frictionless/massless situation, </w:t>
      </w:r>
      <w:r w:rsidRPr="005A6ACD">
        <w:rPr>
          <w:rFonts w:ascii="Calibri" w:hAnsi="Calibri" w:cs="Calibri"/>
          <w:b/>
          <w:bCs/>
          <w:color w:val="0000FF"/>
          <w:sz w:val="24"/>
          <w:szCs w:val="24"/>
          <w:shd w:val="clear" w:color="auto" w:fill="FFFFFF"/>
        </w:rPr>
        <w:t>the tension in the string on both sides of the pulley is the same - and not zero</w:t>
      </w:r>
      <w:r w:rsidRPr="005A6ACD">
        <w:rPr>
          <w:rFonts w:ascii="Calibri" w:hAnsi="Calibri" w:cs="Calibri"/>
          <w:color w:val="0000FF"/>
          <w:sz w:val="24"/>
          <w:szCs w:val="24"/>
          <w:shd w:val="clear" w:color="auto" w:fill="FFFFFF"/>
        </w:rPr>
        <w:t>. With friction the tensions would be different - and if it was large enough, and the two masses were not too different, the masses might not move at all.</w:t>
      </w:r>
      <w:r w:rsidR="00DA2A4F">
        <w:rPr>
          <w:rFonts w:ascii="Calibri" w:hAnsi="Calibri" w:cs="Calibri"/>
          <w:color w:val="0000FF"/>
          <w:sz w:val="24"/>
          <w:szCs w:val="24"/>
          <w:shd w:val="clear" w:color="auto" w:fill="FFFFFF"/>
        </w:rPr>
        <w:t xml:space="preserve">  Having to account for the mass and frictional effects of the pulley makes </w:t>
      </w:r>
      <w:r w:rsidR="00191AEF">
        <w:rPr>
          <w:rFonts w:ascii="Calibri" w:hAnsi="Calibri" w:cs="Calibri"/>
          <w:color w:val="0000FF"/>
          <w:sz w:val="24"/>
          <w:szCs w:val="24"/>
          <w:shd w:val="clear" w:color="auto" w:fill="FFFFFF"/>
        </w:rPr>
        <w:t>a</w:t>
      </w:r>
      <w:r w:rsidR="00DA2A4F">
        <w:rPr>
          <w:rFonts w:ascii="Calibri" w:hAnsi="Calibri" w:cs="Calibri"/>
          <w:color w:val="0000FF"/>
          <w:sz w:val="24"/>
          <w:szCs w:val="24"/>
          <w:shd w:val="clear" w:color="auto" w:fill="FFFFFF"/>
        </w:rPr>
        <w:t xml:space="preserve"> problem more complex to solve.</w:t>
      </w:r>
    </w:p>
    <w:sectPr w:rsidR="005A6ACD" w:rsidRPr="005A6ACD">
      <w:footerReference w:type="default" r:id="rId4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AC9F3" w14:textId="77777777" w:rsidR="003B4E50" w:rsidRDefault="003B4E50" w:rsidP="00B50873">
      <w:pPr>
        <w:spacing w:after="0" w:line="240" w:lineRule="auto"/>
      </w:pPr>
      <w:r>
        <w:separator/>
      </w:r>
    </w:p>
  </w:endnote>
  <w:endnote w:type="continuationSeparator" w:id="0">
    <w:p w14:paraId="1E29EE76" w14:textId="77777777" w:rsidR="003B4E50" w:rsidRDefault="003B4E50" w:rsidP="00B508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0477A" w14:textId="77777777" w:rsidR="00E76EEF" w:rsidRDefault="00B50873">
    <w:pPr>
      <w:pStyle w:val="Footer"/>
    </w:pPr>
    <w:r>
      <w:t>Extension Question</w:t>
    </w:r>
  </w:p>
  <w:p w14:paraId="702779A4" w14:textId="2131408B" w:rsidR="00B50873" w:rsidRDefault="00E76EEF">
    <w:pPr>
      <w:pStyle w:val="Footer"/>
    </w:pPr>
    <w:r>
      <w:t>Dynamics Module – Mr R Emery</w:t>
    </w:r>
    <w:r w:rsidR="00B50873">
      <w:ptab w:relativeTo="margin" w:alignment="center" w:leader="none"/>
    </w:r>
    <w:r w:rsidR="00B50873">
      <w:fldChar w:fldCharType="begin"/>
    </w:r>
    <w:r w:rsidR="00B50873">
      <w:instrText xml:space="preserve"> PAGE   \* MERGEFORMAT </w:instrText>
    </w:r>
    <w:r w:rsidR="00B50873">
      <w:fldChar w:fldCharType="separate"/>
    </w:r>
    <w:r w:rsidR="00B50873">
      <w:rPr>
        <w:noProof/>
      </w:rPr>
      <w:t>1</w:t>
    </w:r>
    <w:r w:rsidR="00B50873">
      <w:rPr>
        <w:noProof/>
      </w:rPr>
      <w:fldChar w:fldCharType="end"/>
    </w:r>
    <w:r w:rsidR="00B50873">
      <w:ptab w:relativeTo="margin" w:alignment="right" w:leader="none"/>
    </w:r>
    <w:r w:rsidR="00096E27">
      <w:t>Two Masses &amp; an</w:t>
    </w:r>
    <w:r w:rsidR="00B50873">
      <w:t xml:space="preserve"> Inclined Plane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D8446D" w14:textId="77777777" w:rsidR="003B4E50" w:rsidRDefault="003B4E50" w:rsidP="00B50873">
      <w:pPr>
        <w:spacing w:after="0" w:line="240" w:lineRule="auto"/>
      </w:pPr>
      <w:r>
        <w:separator/>
      </w:r>
    </w:p>
  </w:footnote>
  <w:footnote w:type="continuationSeparator" w:id="0">
    <w:p w14:paraId="74FE7C09" w14:textId="77777777" w:rsidR="003B4E50" w:rsidRDefault="003B4E50" w:rsidP="00B508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C64BCE"/>
    <w:multiLevelType w:val="hybridMultilevel"/>
    <w:tmpl w:val="41C0B5AE"/>
    <w:lvl w:ilvl="0" w:tplc="57EA3F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4F345A"/>
    <w:multiLevelType w:val="hybridMultilevel"/>
    <w:tmpl w:val="CA06F088"/>
    <w:lvl w:ilvl="0" w:tplc="BC70BBF2">
      <w:start w:val="1"/>
      <w:numFmt w:val="lowerLetter"/>
      <w:lvlText w:val="(%1)"/>
      <w:lvlJc w:val="left"/>
      <w:pPr>
        <w:ind w:left="720" w:hanging="360"/>
      </w:pPr>
      <w:rPr>
        <w:rFonts w:cstheme="minorHAnsi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5A2"/>
    <w:rsid w:val="00037631"/>
    <w:rsid w:val="00096E27"/>
    <w:rsid w:val="000D45A2"/>
    <w:rsid w:val="000F7DEF"/>
    <w:rsid w:val="00125B4B"/>
    <w:rsid w:val="0013506D"/>
    <w:rsid w:val="00140224"/>
    <w:rsid w:val="00156580"/>
    <w:rsid w:val="00191AEF"/>
    <w:rsid w:val="001D0EE8"/>
    <w:rsid w:val="001E3727"/>
    <w:rsid w:val="00233EA6"/>
    <w:rsid w:val="00254D85"/>
    <w:rsid w:val="002C2D18"/>
    <w:rsid w:val="002E6966"/>
    <w:rsid w:val="00311BC3"/>
    <w:rsid w:val="003377E7"/>
    <w:rsid w:val="00344243"/>
    <w:rsid w:val="00364A44"/>
    <w:rsid w:val="003B4E50"/>
    <w:rsid w:val="003D5F82"/>
    <w:rsid w:val="00456E3F"/>
    <w:rsid w:val="004E2EDC"/>
    <w:rsid w:val="005505DF"/>
    <w:rsid w:val="005A6ACD"/>
    <w:rsid w:val="005F18F1"/>
    <w:rsid w:val="00623F3B"/>
    <w:rsid w:val="00644162"/>
    <w:rsid w:val="0066036F"/>
    <w:rsid w:val="0069298D"/>
    <w:rsid w:val="006A5266"/>
    <w:rsid w:val="006E44ED"/>
    <w:rsid w:val="006E5DAA"/>
    <w:rsid w:val="00786C45"/>
    <w:rsid w:val="007B6319"/>
    <w:rsid w:val="007F5E96"/>
    <w:rsid w:val="0081604C"/>
    <w:rsid w:val="00822B46"/>
    <w:rsid w:val="008C2E6A"/>
    <w:rsid w:val="008E7071"/>
    <w:rsid w:val="008F42D2"/>
    <w:rsid w:val="009032B7"/>
    <w:rsid w:val="00917F7D"/>
    <w:rsid w:val="00A04D58"/>
    <w:rsid w:val="00A15C26"/>
    <w:rsid w:val="00A37701"/>
    <w:rsid w:val="00A576C1"/>
    <w:rsid w:val="00AE27CE"/>
    <w:rsid w:val="00B1515B"/>
    <w:rsid w:val="00B17F53"/>
    <w:rsid w:val="00B50873"/>
    <w:rsid w:val="00B77CCE"/>
    <w:rsid w:val="00B91AF5"/>
    <w:rsid w:val="00B931B1"/>
    <w:rsid w:val="00B97B90"/>
    <w:rsid w:val="00BE3748"/>
    <w:rsid w:val="00CD4E04"/>
    <w:rsid w:val="00D96E08"/>
    <w:rsid w:val="00D97530"/>
    <w:rsid w:val="00DA2A4F"/>
    <w:rsid w:val="00DB5AA5"/>
    <w:rsid w:val="00E76EEF"/>
    <w:rsid w:val="00ED000B"/>
    <w:rsid w:val="00F041F8"/>
    <w:rsid w:val="00F43430"/>
    <w:rsid w:val="00F55B84"/>
    <w:rsid w:val="00FA5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EFF5F3"/>
  <w15:chartTrackingRefBased/>
  <w15:docId w15:val="{701A077D-7184-4D3A-A590-5FC41AF5A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372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508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0873"/>
  </w:style>
  <w:style w:type="paragraph" w:styleId="Footer">
    <w:name w:val="footer"/>
    <w:basedOn w:val="Normal"/>
    <w:link w:val="FooterChar"/>
    <w:uiPriority w:val="99"/>
    <w:unhideWhenUsed/>
    <w:rsid w:val="00B508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08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oleObject" Target="embeddings/oleObject16.bin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png"/><Relationship Id="rId41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png"/><Relationship Id="rId40" Type="http://schemas.openxmlformats.org/officeDocument/2006/relationships/oleObject" Target="embeddings/oleObject17.bin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oleObject" Target="embeddings/oleObject19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png"/><Relationship Id="rId30" Type="http://schemas.openxmlformats.org/officeDocument/2006/relationships/oleObject" Target="embeddings/oleObject12.bin"/><Relationship Id="rId35" Type="http://schemas.openxmlformats.org/officeDocument/2006/relationships/image" Target="media/image15.png"/><Relationship Id="rId43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5</Pages>
  <Words>725</Words>
  <Characters>4135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Emery, Robert</dc:creator>
  <cp:keywords/>
  <dc:description/>
  <cp:lastModifiedBy>Robert Emery</cp:lastModifiedBy>
  <cp:revision>35</cp:revision>
  <cp:lastPrinted>2021-12-09T04:16:00Z</cp:lastPrinted>
  <dcterms:created xsi:type="dcterms:W3CDTF">2021-12-07T04:43:00Z</dcterms:created>
  <dcterms:modified xsi:type="dcterms:W3CDTF">2021-12-09T07:00:00Z</dcterms:modified>
</cp:coreProperties>
</file>