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71" w:rsidRPr="00A44679" w:rsidRDefault="00A44679">
      <w:pPr>
        <w:rPr>
          <w:b/>
          <w:sz w:val="24"/>
          <w:szCs w:val="24"/>
        </w:rPr>
      </w:pPr>
      <w:r w:rsidRPr="00A44679">
        <w:rPr>
          <w:b/>
          <w:sz w:val="24"/>
          <w:szCs w:val="24"/>
        </w:rPr>
        <w:t>Derivation of Third Equation of Uniformly Accelerated Motion by Graphical Means</w:t>
      </w:r>
    </w:p>
    <w:p w:rsidR="00A44679" w:rsidRDefault="00A44679">
      <w:pPr>
        <w:rPr>
          <w:b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4.15pt;margin-top:4.2pt;width:277.65pt;height:209.05pt;z-index:251658240;mso-position-horizontal-relative:text;mso-position-vertical-relative:text">
            <v:imagedata r:id="rId6" o:title=""/>
          </v:shape>
          <o:OLEObject Type="Embed" ProgID="FXDraw.Graphic" ShapeID="_x0000_s1026" DrawAspect="Content" ObjectID="_1570389367" r:id="rId7"/>
        </w:object>
      </w:r>
    </w:p>
    <w:p w:rsidR="00A44679" w:rsidRDefault="00A44679">
      <w:pPr>
        <w:rPr>
          <w:b/>
        </w:rPr>
      </w:pPr>
    </w:p>
    <w:p w:rsidR="00A44679" w:rsidRDefault="00A44679">
      <w:pPr>
        <w:rPr>
          <w:b/>
        </w:rPr>
      </w:pPr>
    </w:p>
    <w:p w:rsidR="00A44679" w:rsidRDefault="00A44679">
      <w:pPr>
        <w:rPr>
          <w:b/>
        </w:rPr>
      </w:pPr>
    </w:p>
    <w:p w:rsidR="00A44679" w:rsidRDefault="00A44679">
      <w:pPr>
        <w:rPr>
          <w:b/>
        </w:rPr>
      </w:pPr>
    </w:p>
    <w:p w:rsidR="00A44679" w:rsidRDefault="00A44679">
      <w:pPr>
        <w:rPr>
          <w:b/>
        </w:rPr>
      </w:pPr>
    </w:p>
    <w:p w:rsidR="00A44679" w:rsidRDefault="00A44679">
      <w:pPr>
        <w:rPr>
          <w:b/>
        </w:rPr>
      </w:pPr>
    </w:p>
    <w:p w:rsidR="00A44679" w:rsidRDefault="00A44679">
      <w:pPr>
        <w:rPr>
          <w:b/>
        </w:rPr>
      </w:pPr>
    </w:p>
    <w:p w:rsidR="00A44679" w:rsidRDefault="00A44679">
      <w:pPr>
        <w:rPr>
          <w:b/>
        </w:rPr>
      </w:pPr>
    </w:p>
    <w:p w:rsidR="00A44679" w:rsidRDefault="00A44679">
      <w:pPr>
        <w:rPr>
          <w:sz w:val="24"/>
          <w:szCs w:val="24"/>
        </w:rPr>
      </w:pPr>
      <w:r w:rsidRPr="00A44679">
        <w:rPr>
          <w:sz w:val="24"/>
          <w:szCs w:val="24"/>
        </w:rPr>
        <w:t>The object has an initial velocity of, u, and undergoes constant acceleration, a, for a time, t, at which its final velocity is, v.</w:t>
      </w:r>
    </w:p>
    <w:p w:rsidR="00071F6D" w:rsidRDefault="00071F6D">
      <w:pPr>
        <w:rPr>
          <w:sz w:val="24"/>
          <w:szCs w:val="24"/>
        </w:rPr>
      </w:pPr>
      <w:r>
        <w:rPr>
          <w:sz w:val="24"/>
          <w:szCs w:val="24"/>
        </w:rPr>
        <w:t>Area under graph = displacement, s</w:t>
      </w:r>
    </w:p>
    <w:p w:rsidR="00A44679" w:rsidRDefault="00A44679">
      <w:pPr>
        <w:rPr>
          <w:sz w:val="24"/>
          <w:szCs w:val="24"/>
        </w:rPr>
      </w:pPr>
      <w:r>
        <w:rPr>
          <w:sz w:val="24"/>
          <w:szCs w:val="24"/>
        </w:rPr>
        <w:t>Area of trapezium, A = ½ (x + y) h, where x &amp; y are the lengths of the parallel sides and h is the height.</w:t>
      </w:r>
    </w:p>
    <w:p w:rsidR="00A44679" w:rsidRDefault="00A44679">
      <w:pPr>
        <w:rPr>
          <w:sz w:val="24"/>
          <w:szCs w:val="24"/>
        </w:rPr>
      </w:pPr>
      <w:r>
        <w:rPr>
          <w:sz w:val="24"/>
          <w:szCs w:val="24"/>
        </w:rPr>
        <w:t xml:space="preserve">Therefore, area, A = </w:t>
      </w:r>
      <w:r w:rsidR="00071F6D">
        <w:rPr>
          <w:sz w:val="24"/>
          <w:szCs w:val="24"/>
        </w:rPr>
        <w:t xml:space="preserve">½ (u + v) t     – </w:t>
      </w:r>
      <w:proofErr w:type="spellStart"/>
      <w:r w:rsidR="00071F6D">
        <w:rPr>
          <w:sz w:val="24"/>
          <w:szCs w:val="24"/>
        </w:rPr>
        <w:t>equ</w:t>
      </w:r>
      <w:proofErr w:type="spellEnd"/>
      <w:r w:rsidR="00071F6D">
        <w:rPr>
          <w:sz w:val="24"/>
          <w:szCs w:val="24"/>
        </w:rPr>
        <w:t xml:space="preserve"> 1</w:t>
      </w:r>
    </w:p>
    <w:p w:rsidR="00071F6D" w:rsidRDefault="00071F6D">
      <w:pPr>
        <w:rPr>
          <w:sz w:val="24"/>
          <w:szCs w:val="24"/>
        </w:rPr>
      </w:pPr>
      <w:r>
        <w:rPr>
          <w:sz w:val="24"/>
          <w:szCs w:val="24"/>
        </w:rPr>
        <w:t>We know that by definition, a = (v – u) / t</w:t>
      </w:r>
    </w:p>
    <w:p w:rsidR="00071F6D" w:rsidRDefault="00071F6D">
      <w:pPr>
        <w:rPr>
          <w:sz w:val="24"/>
          <w:szCs w:val="24"/>
        </w:rPr>
      </w:pPr>
      <w:r>
        <w:rPr>
          <w:sz w:val="24"/>
          <w:szCs w:val="24"/>
        </w:rPr>
        <w:t xml:space="preserve">So, t = </w:t>
      </w:r>
      <w:r>
        <w:rPr>
          <w:sz w:val="24"/>
          <w:szCs w:val="24"/>
        </w:rPr>
        <w:t>(v – u) /</w:t>
      </w:r>
      <w:r>
        <w:rPr>
          <w:sz w:val="24"/>
          <w:szCs w:val="24"/>
        </w:rPr>
        <w:t xml:space="preserve"> a</w:t>
      </w:r>
    </w:p>
    <w:p w:rsidR="00071F6D" w:rsidRDefault="00071F6D">
      <w:pPr>
        <w:rPr>
          <w:sz w:val="24"/>
          <w:szCs w:val="24"/>
        </w:rPr>
      </w:pPr>
      <w:r>
        <w:rPr>
          <w:sz w:val="24"/>
          <w:szCs w:val="24"/>
        </w:rPr>
        <w:t xml:space="preserve">Substitute for t in </w:t>
      </w:r>
      <w:proofErr w:type="spellStart"/>
      <w:r>
        <w:rPr>
          <w:sz w:val="24"/>
          <w:szCs w:val="24"/>
        </w:rPr>
        <w:t>equ</w:t>
      </w:r>
      <w:proofErr w:type="spellEnd"/>
      <w:r>
        <w:rPr>
          <w:sz w:val="24"/>
          <w:szCs w:val="24"/>
        </w:rPr>
        <w:t xml:space="preserve"> 1</w:t>
      </w:r>
    </w:p>
    <w:p w:rsidR="00071F6D" w:rsidRDefault="00071F6D">
      <w:pPr>
        <w:rPr>
          <w:sz w:val="24"/>
          <w:szCs w:val="24"/>
        </w:rPr>
      </w:pPr>
      <w:r>
        <w:rPr>
          <w:sz w:val="24"/>
          <w:szCs w:val="24"/>
        </w:rPr>
        <w:t xml:space="preserve">s = </w:t>
      </w:r>
      <w:r w:rsidR="00487428">
        <w:rPr>
          <w:sz w:val="24"/>
          <w:szCs w:val="24"/>
        </w:rPr>
        <w:t>½ (u + v) (v – u) / a</w:t>
      </w:r>
    </w:p>
    <w:p w:rsidR="00487428" w:rsidRDefault="00487428">
      <w:pPr>
        <w:rPr>
          <w:sz w:val="24"/>
          <w:szCs w:val="24"/>
        </w:rPr>
      </w:pPr>
      <w:r>
        <w:rPr>
          <w:sz w:val="24"/>
          <w:szCs w:val="24"/>
        </w:rPr>
        <w:t>s = (v</w:t>
      </w:r>
      <w:r w:rsidRPr="0048742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u</w:t>
      </w:r>
      <w:r w:rsidRPr="0048742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/ 2a</w:t>
      </w:r>
    </w:p>
    <w:p w:rsidR="00487428" w:rsidRDefault="00487428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48742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>u</w:t>
      </w:r>
      <w:r w:rsidRPr="0048742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BD00E1">
        <w:rPr>
          <w:sz w:val="24"/>
          <w:szCs w:val="24"/>
        </w:rPr>
        <w:t>+</w:t>
      </w:r>
      <w:r>
        <w:rPr>
          <w:sz w:val="24"/>
          <w:szCs w:val="24"/>
        </w:rPr>
        <w:t xml:space="preserve"> 2 a s</w:t>
      </w:r>
      <w:bookmarkStart w:id="0" w:name="_GoBack"/>
      <w:bookmarkEnd w:id="0"/>
    </w:p>
    <w:p w:rsidR="00487428" w:rsidRDefault="00487428">
      <w:pPr>
        <w:rPr>
          <w:sz w:val="24"/>
          <w:szCs w:val="24"/>
        </w:rPr>
      </w:pPr>
      <w:r>
        <w:rPr>
          <w:sz w:val="24"/>
          <w:szCs w:val="24"/>
        </w:rPr>
        <w:t>QED</w:t>
      </w:r>
    </w:p>
    <w:p w:rsidR="00C76A24" w:rsidRDefault="00C76A24">
      <w:pPr>
        <w:rPr>
          <w:sz w:val="24"/>
          <w:szCs w:val="24"/>
        </w:rPr>
      </w:pPr>
    </w:p>
    <w:p w:rsidR="00071F6D" w:rsidRDefault="00C76A24">
      <w:pPr>
        <w:rPr>
          <w:sz w:val="24"/>
          <w:szCs w:val="24"/>
        </w:rPr>
      </w:pPr>
      <w:r>
        <w:rPr>
          <w:sz w:val="24"/>
          <w:szCs w:val="24"/>
        </w:rPr>
        <w:t xml:space="preserve">PS – this may look just </w:t>
      </w: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the algebraic derivation of this formula that we did in Module 1.  Trust me – when you get used to this method, you only need to write down two or three lines.</w:t>
      </w:r>
    </w:p>
    <w:p w:rsidR="00071F6D" w:rsidRPr="00A44679" w:rsidRDefault="00071F6D">
      <w:pPr>
        <w:rPr>
          <w:sz w:val="24"/>
          <w:szCs w:val="24"/>
        </w:rPr>
      </w:pPr>
    </w:p>
    <w:sectPr w:rsidR="00071F6D" w:rsidRPr="00A446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7F0" w:rsidRDefault="008147F0" w:rsidP="00207566">
      <w:pPr>
        <w:spacing w:after="0" w:line="240" w:lineRule="auto"/>
      </w:pPr>
      <w:r>
        <w:separator/>
      </w:r>
    </w:p>
  </w:endnote>
  <w:endnote w:type="continuationSeparator" w:id="0">
    <w:p w:rsidR="008147F0" w:rsidRDefault="008147F0" w:rsidP="0020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566" w:rsidRDefault="00207566">
    <w:pPr>
      <w:pStyle w:val="Footer"/>
    </w:pPr>
    <w:r>
      <w:t>© Mr Robert Emery 2017</w:t>
    </w:r>
  </w:p>
  <w:p w:rsidR="00207566" w:rsidRDefault="00207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7F0" w:rsidRDefault="008147F0" w:rsidP="00207566">
      <w:pPr>
        <w:spacing w:after="0" w:line="240" w:lineRule="auto"/>
      </w:pPr>
      <w:r>
        <w:separator/>
      </w:r>
    </w:p>
  </w:footnote>
  <w:footnote w:type="continuationSeparator" w:id="0">
    <w:p w:rsidR="008147F0" w:rsidRDefault="008147F0" w:rsidP="00207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4679"/>
    <w:rsid w:val="00071F6D"/>
    <w:rsid w:val="00207566"/>
    <w:rsid w:val="00487428"/>
    <w:rsid w:val="008147F0"/>
    <w:rsid w:val="008B5A71"/>
    <w:rsid w:val="00A44679"/>
    <w:rsid w:val="00BD00E1"/>
    <w:rsid w:val="00C7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6D8E27"/>
  <w15:chartTrackingRefBased/>
  <w15:docId w15:val="{2BB1713D-2C4F-4770-ACB8-1665E0A6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66"/>
  </w:style>
  <w:style w:type="paragraph" w:styleId="Footer">
    <w:name w:val="footer"/>
    <w:basedOn w:val="Normal"/>
    <w:link w:val="FooterChar"/>
    <w:uiPriority w:val="99"/>
    <w:unhideWhenUsed/>
    <w:rsid w:val="00207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Robert</dc:creator>
  <cp:keywords/>
  <dc:description/>
  <cp:lastModifiedBy>Emery, Robert</cp:lastModifiedBy>
  <cp:revision>5</cp:revision>
  <dcterms:created xsi:type="dcterms:W3CDTF">2017-10-24T11:08:00Z</dcterms:created>
  <dcterms:modified xsi:type="dcterms:W3CDTF">2017-10-24T11:27:00Z</dcterms:modified>
</cp:coreProperties>
</file>